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Oedfa: </w:t>
      </w:r>
      <w:r w:rsidR="003762DD"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="003762DD" w:rsidRPr="00621FCB">
        <w:rPr>
          <w:rFonts w:ascii="Arial" w:hAnsi="Arial" w:cs="Arial"/>
          <w:b/>
          <w:sz w:val="28"/>
          <w:szCs w:val="28"/>
          <w:lang w:val="cy-GB"/>
        </w:rPr>
        <w:t>g</w:t>
      </w:r>
      <w:r w:rsidR="00AE69EA">
        <w:rPr>
          <w:rFonts w:ascii="Arial" w:hAnsi="Arial" w:cs="Arial"/>
          <w:b/>
          <w:sz w:val="28"/>
          <w:szCs w:val="28"/>
          <w:lang w:val="cy-GB"/>
        </w:rPr>
        <w:t>: Y Ceidwad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1205E" w:rsidRDefault="0061205E" w:rsidP="003762D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cy-GB"/>
        </w:rPr>
      </w:pPr>
      <w:r w:rsidRPr="0061205E">
        <w:rPr>
          <w:rFonts w:ascii="Arial" w:hAnsi="Arial" w:cs="Arial"/>
          <w:b/>
          <w:i/>
          <w:sz w:val="24"/>
          <w:szCs w:val="24"/>
          <w:lang w:val="cy-GB"/>
        </w:rPr>
        <w:t>(Mae c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yflwyniad PowerPoint</w:t>
      </w:r>
      <w:r w:rsidRPr="0061205E">
        <w:rPr>
          <w:rFonts w:ascii="Arial" w:hAnsi="Arial" w:cs="Arial"/>
          <w:b/>
          <w:i/>
          <w:sz w:val="24"/>
          <w:szCs w:val="24"/>
          <w:lang w:val="cy-GB"/>
        </w:rPr>
        <w:t xml:space="preserve"> wedi ei baratoi i gyd-fynd â’r gwasanaeth yma, ond nid oes rhaid ei ddefnyddio. 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)</w:t>
      </w:r>
    </w:p>
    <w:p w:rsidR="003762DD" w:rsidRPr="003966AC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3762DD" w:rsidRPr="003966AC" w:rsidRDefault="003966AC" w:rsidP="00066C25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Mae croeso i chi newid pob cân/emyn am rai gwahanol</w:t>
      </w:r>
      <w:r w:rsidR="00383CB3" w:rsidRPr="003966AC">
        <w:rPr>
          <w:rFonts w:ascii="Arial" w:hAnsi="Arial" w:cs="Arial"/>
          <w:i/>
          <w:sz w:val="24"/>
          <w:szCs w:val="28"/>
          <w:lang w:val="cy-GB"/>
        </w:rPr>
        <w:t>, os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 felly cofiwch wneud ‘hide slide’ neu ‘delete slide’ ar y Ppt i gael gwared </w:t>
      </w:r>
      <w:r w:rsidR="00066C25">
        <w:rPr>
          <w:rFonts w:ascii="Arial" w:hAnsi="Arial" w:cs="Arial"/>
          <w:i/>
          <w:sz w:val="24"/>
          <w:szCs w:val="28"/>
          <w:lang w:val="cy-GB"/>
        </w:rPr>
        <w:t>â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’r caneuon sydd wedi eu gosod yno. 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Cofiwch addasu’r iaith i siwtio’ch plant a’ch ardal (e.e. newid ‘roedd o’ i ‘roedd e’</w:t>
      </w:r>
      <w:r w:rsidR="00AA257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ac yn y blaen).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Os nad oes ganddoch chi fechgyn i actio rhannu Jwdas/Peilat yna newidiwch eu darn</w:t>
      </w:r>
      <w:r w:rsidR="0061205E" w:rsidRPr="003966AC">
        <w:rPr>
          <w:rFonts w:ascii="Arial" w:hAnsi="Arial" w:cs="Arial"/>
          <w:i/>
          <w:sz w:val="24"/>
          <w:szCs w:val="28"/>
          <w:lang w:val="cy-GB"/>
        </w:rPr>
        <w:t>au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– teimlwch yn rhydd i addasu popeth </w:t>
      </w:r>
      <w:r w:rsidR="0061205E" w:rsidRPr="003966AC">
        <w:rPr>
          <w:rFonts w:ascii="Arial" w:hAnsi="Arial" w:cs="Arial"/>
          <w:b/>
          <w:i/>
          <w:sz w:val="24"/>
          <w:szCs w:val="28"/>
          <w:lang w:val="cy-GB"/>
        </w:rPr>
        <w:t>heblaw</w:t>
      </w:r>
      <w:r w:rsidR="0061205E" w:rsidRPr="003966AC">
        <w:rPr>
          <w:rFonts w:ascii="Arial" w:hAnsi="Arial" w:cs="Arial"/>
          <w:i/>
          <w:sz w:val="24"/>
          <w:szCs w:val="28"/>
          <w:lang w:val="cy-GB"/>
        </w:rPr>
        <w:t xml:space="preserve"> am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y neges.</w:t>
      </w:r>
    </w:p>
    <w:p w:rsidR="00A4216B" w:rsidRDefault="00A4216B" w:rsidP="003762DD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621FCB" w:rsidRDefault="00A04A23" w:rsidP="00621FCB">
      <w:pPr>
        <w:pStyle w:val="NoSpacing"/>
        <w:rPr>
          <w:rFonts w:ascii="Arial" w:hAnsi="Arial" w:cs="Arial"/>
          <w:sz w:val="24"/>
          <w:szCs w:val="28"/>
          <w:lang w:val="cy-GB"/>
        </w:rPr>
      </w:pPr>
      <w:r w:rsidRPr="00C13620">
        <w:rPr>
          <w:rFonts w:ascii="Arial" w:hAnsi="Arial" w:cs="Arial"/>
          <w:b/>
          <w:sz w:val="24"/>
          <w:szCs w:val="28"/>
          <w:lang w:val="cy-GB"/>
        </w:rPr>
        <w:t>G</w:t>
      </w:r>
      <w:r w:rsidR="00C13620" w:rsidRPr="00C13620">
        <w:rPr>
          <w:rFonts w:ascii="Arial" w:hAnsi="Arial" w:cs="Arial"/>
          <w:b/>
          <w:sz w:val="24"/>
          <w:szCs w:val="28"/>
          <w:lang w:val="cy-GB"/>
        </w:rPr>
        <w:t>ô</w:t>
      </w:r>
      <w:r w:rsidRPr="00C13620">
        <w:rPr>
          <w:rFonts w:ascii="Arial" w:hAnsi="Arial" w:cs="Arial"/>
          <w:b/>
          <w:sz w:val="24"/>
          <w:szCs w:val="28"/>
          <w:lang w:val="cy-GB"/>
        </w:rPr>
        <w:t>l geidwad</w:t>
      </w:r>
      <w:r w:rsidRPr="00C13620">
        <w:rPr>
          <w:rFonts w:ascii="Arial" w:hAnsi="Arial" w:cs="Arial"/>
          <w:sz w:val="24"/>
          <w:szCs w:val="28"/>
          <w:lang w:val="cy-GB"/>
        </w:rPr>
        <w:t xml:space="preserve">: crys pêl-droed, </w:t>
      </w:r>
      <w:r w:rsidR="00C13620" w:rsidRPr="00C13620">
        <w:rPr>
          <w:rFonts w:ascii="Arial" w:hAnsi="Arial" w:cs="Arial"/>
          <w:sz w:val="24"/>
          <w:szCs w:val="28"/>
          <w:lang w:val="cy-GB"/>
        </w:rPr>
        <w:t>menig</w:t>
      </w:r>
      <w:r w:rsidRPr="00C13620">
        <w:rPr>
          <w:rFonts w:ascii="Arial" w:hAnsi="Arial" w:cs="Arial"/>
          <w:sz w:val="24"/>
          <w:szCs w:val="28"/>
          <w:lang w:val="cy-GB"/>
        </w:rPr>
        <w:t xml:space="preserve"> mawr g</w:t>
      </w:r>
      <w:r w:rsidR="00C13620" w:rsidRPr="00C13620">
        <w:rPr>
          <w:rFonts w:ascii="Arial" w:hAnsi="Arial" w:cs="Arial"/>
          <w:sz w:val="24"/>
          <w:szCs w:val="28"/>
          <w:lang w:val="cy-GB"/>
        </w:rPr>
        <w:t>ô</w:t>
      </w:r>
      <w:r w:rsidRPr="00C13620">
        <w:rPr>
          <w:rFonts w:ascii="Arial" w:hAnsi="Arial" w:cs="Arial"/>
          <w:sz w:val="24"/>
          <w:szCs w:val="28"/>
          <w:lang w:val="cy-GB"/>
        </w:rPr>
        <w:t>l-geidwad</w:t>
      </w:r>
      <w:r w:rsidR="00C13620" w:rsidRPr="00C13620">
        <w:rPr>
          <w:rFonts w:ascii="Arial" w:hAnsi="Arial" w:cs="Arial"/>
          <w:sz w:val="24"/>
          <w:szCs w:val="28"/>
          <w:lang w:val="cy-GB"/>
        </w:rPr>
        <w:t>, pêl.</w:t>
      </w:r>
    </w:p>
    <w:p w:rsidR="00C11D8D" w:rsidRDefault="00C13620" w:rsidP="00621FCB">
      <w:pPr>
        <w:pStyle w:val="NoSpacing"/>
        <w:rPr>
          <w:rFonts w:ascii="Arial" w:hAnsi="Arial" w:cs="Arial"/>
          <w:sz w:val="24"/>
          <w:szCs w:val="28"/>
          <w:lang w:val="cy-GB"/>
        </w:rPr>
      </w:pPr>
      <w:r w:rsidRPr="00C13620">
        <w:rPr>
          <w:rFonts w:ascii="Arial" w:hAnsi="Arial" w:cs="Arial"/>
          <w:b/>
          <w:sz w:val="24"/>
          <w:szCs w:val="28"/>
          <w:lang w:val="cy-GB"/>
        </w:rPr>
        <w:t xml:space="preserve">Hyfforddwr: </w:t>
      </w:r>
      <w:r w:rsidRPr="00C13620">
        <w:rPr>
          <w:rFonts w:ascii="Arial" w:hAnsi="Arial" w:cs="Arial"/>
          <w:sz w:val="24"/>
          <w:szCs w:val="28"/>
          <w:lang w:val="cy-GB"/>
        </w:rPr>
        <w:t>Dillad ymarfer corff a chwiban (opsiynol)</w:t>
      </w:r>
    </w:p>
    <w:p w:rsidR="00C11D8D" w:rsidRDefault="00C11D8D" w:rsidP="00621FCB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C11D8D" w:rsidRDefault="00C11D8D" w:rsidP="00621FCB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C11D8D">
        <w:rPr>
          <w:rFonts w:ascii="Arial" w:hAnsi="Arial" w:cs="Arial"/>
          <w:b/>
          <w:sz w:val="24"/>
          <w:szCs w:val="28"/>
          <w:lang w:val="cy-GB"/>
        </w:rPr>
        <w:t>Sleid 1: Tair croes</w:t>
      </w:r>
      <w:r>
        <w:rPr>
          <w:rFonts w:ascii="Arial" w:hAnsi="Arial" w:cs="Arial"/>
          <w:b/>
          <w:sz w:val="24"/>
          <w:szCs w:val="28"/>
          <w:lang w:val="cy-GB"/>
        </w:rPr>
        <w:t xml:space="preserve"> (tra mae pobl yn cyrraedd)</w:t>
      </w:r>
    </w:p>
    <w:p w:rsidR="00C11D8D" w:rsidRPr="00C11D8D" w:rsidRDefault="00C11D8D" w:rsidP="00621FCB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>
        <w:rPr>
          <w:rFonts w:ascii="Arial" w:hAnsi="Arial" w:cs="Arial"/>
          <w:b/>
          <w:sz w:val="24"/>
          <w:szCs w:val="28"/>
          <w:lang w:val="cy-GB"/>
        </w:rPr>
        <w:t>Sleid 2: Sleid wag i bawb setlo.</w:t>
      </w:r>
    </w:p>
    <w:p w:rsidR="00C13620" w:rsidRDefault="00C13620" w:rsidP="00621FCB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C13620" w:rsidRPr="00C11D8D" w:rsidRDefault="00C13620" w:rsidP="00C13620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Croeso i wasanaeth y Pasg. </w:t>
      </w:r>
      <w:r w:rsidR="00B61436">
        <w:rPr>
          <w:rFonts w:ascii="Arial" w:hAnsi="Arial" w:cs="Arial"/>
          <w:sz w:val="24"/>
          <w:szCs w:val="28"/>
          <w:lang w:val="cy-GB"/>
        </w:rPr>
        <w:t xml:space="preserve">Rydyn ni am ddechrau drwy ganu </w:t>
      </w:r>
      <w:r w:rsidR="00066C25">
        <w:rPr>
          <w:rFonts w:ascii="Arial" w:hAnsi="Arial" w:cs="Arial"/>
          <w:sz w:val="24"/>
          <w:szCs w:val="28"/>
          <w:lang w:val="cy-GB"/>
        </w:rPr>
        <w:t>‘</w:t>
      </w:r>
      <w:r w:rsidR="00B61436">
        <w:rPr>
          <w:rFonts w:ascii="Arial" w:hAnsi="Arial" w:cs="Arial"/>
          <w:sz w:val="24"/>
          <w:szCs w:val="28"/>
          <w:lang w:val="cy-GB"/>
        </w:rPr>
        <w:t>Iesu, pwy all fod yn fwy na thi?</w:t>
      </w:r>
      <w:r w:rsidR="00066C25">
        <w:rPr>
          <w:rFonts w:ascii="Arial" w:hAnsi="Arial" w:cs="Arial"/>
          <w:sz w:val="24"/>
          <w:szCs w:val="28"/>
          <w:lang w:val="cy-GB"/>
        </w:rPr>
        <w:t>’</w:t>
      </w:r>
      <w:r w:rsidR="00B61436">
        <w:rPr>
          <w:rFonts w:ascii="Arial" w:hAnsi="Arial" w:cs="Arial"/>
          <w:sz w:val="24"/>
          <w:szCs w:val="28"/>
          <w:lang w:val="cy-GB"/>
        </w:rPr>
        <w:t xml:space="preserve"> </w:t>
      </w:r>
      <w:r w:rsidR="00B61436" w:rsidRPr="00B61436">
        <w:rPr>
          <w:rFonts w:ascii="Arial" w:hAnsi="Arial" w:cs="Arial"/>
          <w:sz w:val="20"/>
          <w:szCs w:val="28"/>
          <w:lang w:val="cy-GB"/>
        </w:rPr>
        <w:t>(Caneuon Ffydd: 423</w:t>
      </w:r>
      <w:r w:rsidR="00B61436">
        <w:rPr>
          <w:rFonts w:ascii="Arial" w:hAnsi="Arial" w:cs="Arial"/>
          <w:sz w:val="20"/>
          <w:szCs w:val="28"/>
          <w:lang w:val="cy-GB"/>
        </w:rPr>
        <w:t xml:space="preserve"> – 5 pennill</w:t>
      </w:r>
      <w:r w:rsidR="00B61436" w:rsidRPr="00B61436">
        <w:rPr>
          <w:rFonts w:ascii="Arial" w:hAnsi="Arial" w:cs="Arial"/>
          <w:sz w:val="20"/>
          <w:szCs w:val="28"/>
          <w:lang w:val="cy-GB"/>
        </w:rPr>
        <w:t>)</w:t>
      </w:r>
    </w:p>
    <w:p w:rsidR="00C11D8D" w:rsidRPr="00C11D8D" w:rsidRDefault="00C11D8D" w:rsidP="000355D2">
      <w:pPr>
        <w:pStyle w:val="NoSpacing"/>
        <w:ind w:left="360"/>
        <w:rPr>
          <w:rFonts w:ascii="Arial" w:hAnsi="Arial" w:cs="Arial"/>
          <w:sz w:val="24"/>
          <w:szCs w:val="28"/>
          <w:lang w:val="cy-GB"/>
        </w:rPr>
      </w:pPr>
    </w:p>
    <w:p w:rsidR="00C11D8D" w:rsidRPr="000355D2" w:rsidRDefault="00C11D8D" w:rsidP="00C11D8D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0355D2">
        <w:rPr>
          <w:rFonts w:ascii="Arial" w:hAnsi="Arial" w:cs="Arial"/>
          <w:b/>
          <w:sz w:val="24"/>
          <w:szCs w:val="24"/>
          <w:lang w:val="cy-GB"/>
        </w:rPr>
        <w:t>Sleidiau 3 i 7: Geiriau’r emyn isod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Iesu, pwy all fod yn fwy na thi?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Iesu, ti yw ’ngobaith i,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Iesu, ti yw ’mywyd i,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Iesu, fy nghyflawnder i,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Iesu, caraf di.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Iesu, daethost gynt i’n daear ni,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Gwisgo cnawd a wnaethost ti,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Yn ddibechod rhodiaist ti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Er mwyn dod i’n hachub ni,</w:t>
      </w:r>
    </w:p>
    <w:p w:rsidR="00B61436" w:rsidRDefault="00B61436" w:rsidP="00B6143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 caraf di.</w:t>
      </w:r>
    </w:p>
    <w:p w:rsidR="00C11D8D" w:rsidRDefault="00C11D8D" w:rsidP="00C11D8D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C11D8D" w:rsidRPr="000355D2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0355D2">
        <w:rPr>
          <w:rFonts w:ascii="Arial" w:hAnsi="Arial" w:cs="Arial"/>
          <w:b/>
          <w:sz w:val="24"/>
          <w:szCs w:val="28"/>
          <w:lang w:val="cy-GB"/>
        </w:rPr>
        <w:t>Sleid 8: Sleid wag</w:t>
      </w:r>
    </w:p>
    <w:p w:rsidR="00DF660A" w:rsidRDefault="00DF660A" w:rsidP="00DF660A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D93F0C" w:rsidRPr="00D93F0C" w:rsidRDefault="00DF660A" w:rsidP="00DF660A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8"/>
          <w:lang w:val="cy-GB"/>
        </w:rPr>
      </w:pPr>
      <w:r w:rsidRPr="00DF660A">
        <w:rPr>
          <w:rFonts w:ascii="Arial" w:hAnsi="Arial" w:cs="Arial"/>
          <w:b/>
          <w:sz w:val="24"/>
          <w:szCs w:val="28"/>
          <w:lang w:val="cy-GB"/>
        </w:rPr>
        <w:t xml:space="preserve">Gweddïwn: </w:t>
      </w:r>
      <w:r>
        <w:rPr>
          <w:rFonts w:ascii="Arial" w:hAnsi="Arial" w:cs="Arial"/>
          <w:sz w:val="24"/>
          <w:szCs w:val="28"/>
          <w:lang w:val="cy-GB"/>
        </w:rPr>
        <w:t xml:space="preserve">Ein </w:t>
      </w:r>
      <w:r w:rsidR="00066C25">
        <w:rPr>
          <w:rFonts w:ascii="Arial" w:hAnsi="Arial" w:cs="Arial"/>
          <w:sz w:val="24"/>
          <w:szCs w:val="28"/>
          <w:lang w:val="cy-GB"/>
        </w:rPr>
        <w:t>Tad, helpa ni heddiw i ddathlu G</w:t>
      </w:r>
      <w:r>
        <w:rPr>
          <w:rFonts w:ascii="Arial" w:hAnsi="Arial" w:cs="Arial"/>
          <w:sz w:val="24"/>
          <w:szCs w:val="28"/>
          <w:lang w:val="cy-GB"/>
        </w:rPr>
        <w:t>ŵ</w:t>
      </w:r>
      <w:r w:rsidR="00066C25">
        <w:rPr>
          <w:rFonts w:ascii="Arial" w:hAnsi="Arial" w:cs="Arial"/>
          <w:sz w:val="24"/>
          <w:szCs w:val="28"/>
          <w:lang w:val="cy-GB"/>
        </w:rPr>
        <w:t>yl y Pasg. Helpa ni i ddeall f</w:t>
      </w:r>
      <w:r>
        <w:rPr>
          <w:rFonts w:ascii="Arial" w:hAnsi="Arial" w:cs="Arial"/>
          <w:sz w:val="24"/>
          <w:szCs w:val="28"/>
          <w:lang w:val="cy-GB"/>
        </w:rPr>
        <w:t>od Iesu Grist yn fyw, a bod Cristnogion ar draws y byd yn dathlu g</w:t>
      </w:r>
      <w:r w:rsidR="00066C25">
        <w:rPr>
          <w:rFonts w:ascii="Arial" w:hAnsi="Arial" w:cs="Arial"/>
          <w:sz w:val="24"/>
          <w:szCs w:val="28"/>
          <w:lang w:val="cy-GB"/>
        </w:rPr>
        <w:t>yda ni. Diolchwn f</w:t>
      </w:r>
      <w:r w:rsidR="00D93F0C">
        <w:rPr>
          <w:rFonts w:ascii="Arial" w:hAnsi="Arial" w:cs="Arial"/>
          <w:sz w:val="24"/>
          <w:szCs w:val="28"/>
          <w:lang w:val="cy-GB"/>
        </w:rPr>
        <w:t>od Iesu wedi d</w:t>
      </w:r>
      <w:r>
        <w:rPr>
          <w:rFonts w:ascii="Arial" w:hAnsi="Arial" w:cs="Arial"/>
          <w:sz w:val="24"/>
          <w:szCs w:val="28"/>
          <w:lang w:val="cy-GB"/>
        </w:rPr>
        <w:t xml:space="preserve">od i’r byd a byw bywyd perffaith er mwyn i ni gael cyfle </w:t>
      </w:r>
      <w:r w:rsidR="00066C25">
        <w:rPr>
          <w:rFonts w:ascii="Arial" w:hAnsi="Arial" w:cs="Arial"/>
          <w:sz w:val="24"/>
          <w:szCs w:val="28"/>
          <w:lang w:val="cy-GB"/>
        </w:rPr>
        <w:t>i nabod Duw a’i garu. Diolch i t</w:t>
      </w:r>
      <w:r>
        <w:rPr>
          <w:rFonts w:ascii="Arial" w:hAnsi="Arial" w:cs="Arial"/>
          <w:sz w:val="24"/>
          <w:szCs w:val="28"/>
          <w:lang w:val="cy-GB"/>
        </w:rPr>
        <w:t xml:space="preserve">i ein Tad dy fod ti’n Dduw sy’n gwrando ar weddïau. Diolch dy fod ti’n </w:t>
      </w:r>
      <w:r w:rsidRPr="00DF660A">
        <w:rPr>
          <w:rFonts w:ascii="Arial" w:hAnsi="Arial" w:cs="Arial"/>
          <w:sz w:val="24"/>
          <w:szCs w:val="28"/>
          <w:lang w:val="cy-GB"/>
        </w:rPr>
        <w:t>siarad â</w:t>
      </w:r>
      <w:r>
        <w:rPr>
          <w:rFonts w:ascii="Arial" w:hAnsi="Arial" w:cs="Arial"/>
          <w:sz w:val="24"/>
          <w:szCs w:val="28"/>
          <w:lang w:val="cy-GB"/>
        </w:rPr>
        <w:t xml:space="preserve"> ni drwy dy air yn y Beibl. Helpa ni i ddathlu’r ffaith mai nid marwolaeth oedd y diwedd i Iesu. </w:t>
      </w:r>
      <w:r w:rsidR="00066C25">
        <w:rPr>
          <w:rFonts w:ascii="Arial" w:hAnsi="Arial" w:cs="Arial"/>
          <w:sz w:val="24"/>
          <w:szCs w:val="28"/>
          <w:lang w:val="cy-GB"/>
        </w:rPr>
        <w:t>Diolchwn i t</w:t>
      </w:r>
      <w:r w:rsidR="00D93F0C">
        <w:rPr>
          <w:rFonts w:ascii="Arial" w:hAnsi="Arial" w:cs="Arial"/>
          <w:sz w:val="24"/>
          <w:szCs w:val="28"/>
          <w:lang w:val="cy-GB"/>
        </w:rPr>
        <w:t>i O Dduw am dy gariad tuag aton ni, a dwedwn “</w:t>
      </w:r>
      <w:r>
        <w:rPr>
          <w:rFonts w:ascii="Arial" w:hAnsi="Arial" w:cs="Arial"/>
          <w:sz w:val="24"/>
          <w:szCs w:val="28"/>
          <w:lang w:val="cy-GB"/>
        </w:rPr>
        <w:t>Haleliwia, mae Iesu Grist yn fyw!</w:t>
      </w:r>
      <w:r w:rsidR="00D93F0C">
        <w:rPr>
          <w:rFonts w:ascii="Arial" w:hAnsi="Arial" w:cs="Arial"/>
          <w:sz w:val="24"/>
          <w:szCs w:val="28"/>
          <w:lang w:val="cy-GB"/>
        </w:rPr>
        <w:t xml:space="preserve">” </w:t>
      </w:r>
      <w:r>
        <w:rPr>
          <w:rFonts w:ascii="Arial" w:hAnsi="Arial" w:cs="Arial"/>
          <w:sz w:val="24"/>
          <w:szCs w:val="28"/>
          <w:lang w:val="cy-GB"/>
        </w:rPr>
        <w:t xml:space="preserve"> </w:t>
      </w:r>
      <w:r w:rsidR="00D93F0C">
        <w:rPr>
          <w:rFonts w:ascii="Arial" w:hAnsi="Arial" w:cs="Arial"/>
          <w:sz w:val="24"/>
          <w:szCs w:val="28"/>
          <w:lang w:val="cy-GB"/>
        </w:rPr>
        <w:t>Amen.</w:t>
      </w:r>
    </w:p>
    <w:p w:rsidR="00C11D8D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C11D8D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>
        <w:rPr>
          <w:rFonts w:ascii="Arial" w:hAnsi="Arial" w:cs="Arial"/>
          <w:b/>
          <w:sz w:val="24"/>
          <w:szCs w:val="28"/>
          <w:lang w:val="cy-GB"/>
        </w:rPr>
        <w:t>Sleid 9: Llun tîm rygbi Cymru.</w:t>
      </w:r>
    </w:p>
    <w:p w:rsidR="00C11D8D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DF660A" w:rsidRPr="00D93F0C" w:rsidRDefault="00D93F0C" w:rsidP="00D93F0C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Tybed ydych chi’n cefnogi rhyw </w:t>
      </w:r>
      <w:r w:rsidRPr="00D93F0C">
        <w:rPr>
          <w:rFonts w:ascii="Arial" w:hAnsi="Arial" w:cs="Arial"/>
          <w:sz w:val="24"/>
          <w:szCs w:val="28"/>
          <w:lang w:val="cy-GB"/>
        </w:rPr>
        <w:t>dîm neu’i gilydd?</w:t>
      </w:r>
      <w:r>
        <w:rPr>
          <w:rFonts w:ascii="Arial" w:hAnsi="Arial" w:cs="Arial"/>
          <w:sz w:val="24"/>
          <w:szCs w:val="28"/>
          <w:lang w:val="cy-GB"/>
        </w:rPr>
        <w:t xml:space="preserve"> Tybed ydych chi’n </w:t>
      </w:r>
      <w:r w:rsidRPr="00D750D4">
        <w:rPr>
          <w:rFonts w:ascii="Arial" w:hAnsi="Arial" w:cs="Arial"/>
          <w:b/>
          <w:sz w:val="24"/>
          <w:szCs w:val="28"/>
          <w:lang w:val="cy-GB"/>
        </w:rPr>
        <w:t>perthyn</w:t>
      </w:r>
      <w:r>
        <w:rPr>
          <w:rFonts w:ascii="Arial" w:hAnsi="Arial" w:cs="Arial"/>
          <w:sz w:val="24"/>
          <w:szCs w:val="28"/>
          <w:lang w:val="cy-GB"/>
        </w:rPr>
        <w:t xml:space="preserve"> i rhyw </w:t>
      </w:r>
      <w:r w:rsidRPr="00D93F0C">
        <w:rPr>
          <w:rFonts w:ascii="Arial" w:hAnsi="Arial" w:cs="Arial"/>
          <w:sz w:val="24"/>
          <w:szCs w:val="28"/>
          <w:lang w:val="cy-GB"/>
        </w:rPr>
        <w:t>dîm neu’i gilydd?</w:t>
      </w:r>
      <w:r>
        <w:rPr>
          <w:rFonts w:ascii="Arial" w:hAnsi="Arial" w:cs="Arial"/>
          <w:sz w:val="24"/>
          <w:szCs w:val="28"/>
          <w:lang w:val="cy-GB"/>
        </w:rPr>
        <w:t xml:space="preserve"> Neu wedi bod yn </w:t>
      </w:r>
      <w:r w:rsidRPr="00D750D4">
        <w:rPr>
          <w:rFonts w:ascii="Arial" w:hAnsi="Arial" w:cs="Arial"/>
          <w:b/>
          <w:sz w:val="24"/>
          <w:szCs w:val="28"/>
          <w:lang w:val="cy-GB"/>
        </w:rPr>
        <w:t>aelod</w:t>
      </w:r>
      <w:r>
        <w:rPr>
          <w:rFonts w:ascii="Arial" w:hAnsi="Arial" w:cs="Arial"/>
          <w:sz w:val="24"/>
          <w:szCs w:val="28"/>
          <w:lang w:val="cy-GB"/>
        </w:rPr>
        <w:t xml:space="preserve"> o </w:t>
      </w:r>
      <w:r w:rsidRPr="00D93F0C">
        <w:rPr>
          <w:rFonts w:ascii="Arial" w:hAnsi="Arial" w:cs="Arial"/>
          <w:sz w:val="24"/>
          <w:szCs w:val="28"/>
          <w:lang w:val="cy-GB"/>
        </w:rPr>
        <w:t>dîm</w:t>
      </w:r>
      <w:r>
        <w:rPr>
          <w:rFonts w:ascii="Arial" w:hAnsi="Arial" w:cs="Arial"/>
          <w:sz w:val="24"/>
          <w:szCs w:val="28"/>
          <w:lang w:val="cy-GB"/>
        </w:rPr>
        <w:t xml:space="preserve"> yn y gorffennol? </w:t>
      </w:r>
    </w:p>
    <w:p w:rsidR="00D93F0C" w:rsidRDefault="00D93F0C" w:rsidP="00D93F0C">
      <w:pPr>
        <w:pStyle w:val="ListParagraph"/>
        <w:rPr>
          <w:rFonts w:ascii="Arial" w:hAnsi="Arial" w:cs="Arial"/>
          <w:b/>
          <w:sz w:val="24"/>
          <w:szCs w:val="28"/>
          <w:lang w:val="cy-GB"/>
        </w:rPr>
      </w:pPr>
    </w:p>
    <w:p w:rsidR="006D6DA5" w:rsidRDefault="00D93F0C" w:rsidP="00066C2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8"/>
          <w:lang w:val="cy-GB"/>
        </w:rPr>
      </w:pPr>
      <w:r w:rsidRPr="00D93F0C">
        <w:rPr>
          <w:rFonts w:ascii="Arial" w:hAnsi="Arial" w:cs="Arial"/>
          <w:sz w:val="24"/>
          <w:szCs w:val="28"/>
          <w:lang w:val="cy-GB"/>
        </w:rPr>
        <w:t xml:space="preserve">Mae’n rhaid i bob aelod o dîm chwarae ei ran. </w:t>
      </w:r>
      <w:r w:rsidR="009D61BE">
        <w:rPr>
          <w:rFonts w:ascii="Arial" w:hAnsi="Arial" w:cs="Arial"/>
          <w:sz w:val="24"/>
          <w:szCs w:val="28"/>
          <w:lang w:val="cy-GB"/>
        </w:rPr>
        <w:t xml:space="preserve">Ac mae’n rhaid i aelodau tîm nabod ei gilydd. Pan welwch chi dim pêl-droed, rygbi, hoci neu </w:t>
      </w:r>
      <w:r w:rsidR="009D61BE" w:rsidRPr="009D61BE">
        <w:rPr>
          <w:rFonts w:ascii="Arial" w:hAnsi="Arial" w:cs="Arial"/>
          <w:sz w:val="24"/>
          <w:szCs w:val="28"/>
          <w:lang w:val="cy-GB"/>
        </w:rPr>
        <w:t>bêl-</w:t>
      </w:r>
      <w:r w:rsidR="009D61BE">
        <w:rPr>
          <w:rFonts w:ascii="Arial" w:hAnsi="Arial" w:cs="Arial"/>
          <w:sz w:val="24"/>
          <w:szCs w:val="28"/>
          <w:lang w:val="cy-GB"/>
        </w:rPr>
        <w:t xml:space="preserve">rwyd mae nhw i gyd </w:t>
      </w:r>
      <w:r w:rsidR="00066C25">
        <w:rPr>
          <w:rFonts w:ascii="Arial" w:hAnsi="Arial" w:cs="Arial"/>
          <w:sz w:val="24"/>
          <w:szCs w:val="28"/>
          <w:lang w:val="cy-GB"/>
        </w:rPr>
        <w:t>yn</w:t>
      </w:r>
      <w:r w:rsidR="009D61BE">
        <w:rPr>
          <w:rFonts w:ascii="Arial" w:hAnsi="Arial" w:cs="Arial"/>
          <w:sz w:val="24"/>
          <w:szCs w:val="28"/>
          <w:lang w:val="cy-GB"/>
        </w:rPr>
        <w:t xml:space="preserve"> gwisgo yr un </w:t>
      </w:r>
      <w:r w:rsidR="00066C25">
        <w:rPr>
          <w:rFonts w:ascii="Arial" w:hAnsi="Arial" w:cs="Arial"/>
          <w:sz w:val="24"/>
          <w:szCs w:val="28"/>
          <w:lang w:val="cy-GB"/>
        </w:rPr>
        <w:t>fa</w:t>
      </w:r>
      <w:r w:rsidR="009D61BE">
        <w:rPr>
          <w:rFonts w:ascii="Arial" w:hAnsi="Arial" w:cs="Arial"/>
          <w:sz w:val="24"/>
          <w:szCs w:val="28"/>
          <w:lang w:val="cy-GB"/>
        </w:rPr>
        <w:t>th.</w:t>
      </w:r>
      <w:r w:rsidR="00D750D4">
        <w:rPr>
          <w:rFonts w:ascii="Arial" w:hAnsi="Arial" w:cs="Arial"/>
          <w:sz w:val="24"/>
          <w:szCs w:val="28"/>
          <w:lang w:val="cy-GB"/>
        </w:rPr>
        <w:t xml:space="preserve"> Mae eu sanau yr un lliw, mae eu</w:t>
      </w:r>
      <w:r w:rsidR="009D61BE">
        <w:rPr>
          <w:rFonts w:ascii="Arial" w:hAnsi="Arial" w:cs="Arial"/>
          <w:sz w:val="24"/>
          <w:szCs w:val="28"/>
          <w:lang w:val="cy-GB"/>
        </w:rPr>
        <w:t xml:space="preserve"> crysau yr un lliw. Mae nhw’n nabod ei gilydd, ac yn gallu nabod aelodau’r tîm arall hefyd. </w:t>
      </w:r>
    </w:p>
    <w:p w:rsidR="00D750D4" w:rsidRPr="00D750D4" w:rsidRDefault="00D750D4" w:rsidP="00D750D4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C11D8D" w:rsidRDefault="00D750D4" w:rsidP="000355D2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lastRenderedPageBreak/>
        <w:t xml:space="preserve">Ond </w:t>
      </w:r>
      <w:r w:rsidR="00066C25">
        <w:rPr>
          <w:rFonts w:ascii="Arial" w:hAnsi="Arial" w:cs="Arial"/>
          <w:sz w:val="24"/>
          <w:szCs w:val="28"/>
          <w:lang w:val="cy-GB"/>
        </w:rPr>
        <w:t xml:space="preserve">mewn rhai chwaraeon, fel pêl-droed, </w:t>
      </w:r>
      <w:r>
        <w:rPr>
          <w:rFonts w:ascii="Arial" w:hAnsi="Arial" w:cs="Arial"/>
          <w:sz w:val="24"/>
          <w:szCs w:val="28"/>
          <w:lang w:val="cy-GB"/>
        </w:rPr>
        <w:t xml:space="preserve">mae yna un </w:t>
      </w:r>
      <w:r w:rsidRPr="00D750D4">
        <w:rPr>
          <w:rFonts w:ascii="Arial" w:hAnsi="Arial" w:cs="Arial"/>
          <w:sz w:val="24"/>
          <w:szCs w:val="28"/>
          <w:lang w:val="cy-GB"/>
        </w:rPr>
        <w:t>aelod o dî</w:t>
      </w:r>
      <w:r w:rsidR="006D6DA5" w:rsidRPr="00D750D4">
        <w:rPr>
          <w:rFonts w:ascii="Arial" w:hAnsi="Arial" w:cs="Arial"/>
          <w:sz w:val="24"/>
          <w:szCs w:val="28"/>
          <w:lang w:val="cy-GB"/>
        </w:rPr>
        <w:t>m</w:t>
      </w:r>
      <w:r w:rsidR="006D6DA5">
        <w:rPr>
          <w:rFonts w:ascii="Arial" w:hAnsi="Arial" w:cs="Arial"/>
          <w:sz w:val="24"/>
          <w:szCs w:val="28"/>
          <w:lang w:val="cy-GB"/>
        </w:rPr>
        <w:t xml:space="preserve"> sy’n sefyll allan. Mae o, neu hi yn wahanol. Mae eu dillad yn wahanol ac mae eu gwaith yn wahanol. Ia, y gôl-geidwad.</w:t>
      </w:r>
    </w:p>
    <w:p w:rsidR="000355D2" w:rsidRPr="000355D2" w:rsidRDefault="000355D2" w:rsidP="000355D2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0355D2" w:rsidRDefault="00C11D8D" w:rsidP="000355D2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0355D2">
        <w:rPr>
          <w:rFonts w:ascii="Arial" w:hAnsi="Arial" w:cs="Arial"/>
          <w:b/>
          <w:sz w:val="24"/>
          <w:szCs w:val="28"/>
          <w:lang w:val="cy-GB"/>
        </w:rPr>
        <w:t>Sleid 10: Sleid wag</w:t>
      </w:r>
    </w:p>
    <w:p w:rsidR="000355D2" w:rsidRPr="000355D2" w:rsidRDefault="000355D2" w:rsidP="000355D2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6D6DA5" w:rsidRDefault="006D6DA5" w:rsidP="006D6DA5">
      <w:pPr>
        <w:pStyle w:val="NoSpacing"/>
        <w:rPr>
          <w:rFonts w:ascii="Arial" w:hAnsi="Arial" w:cs="Arial"/>
          <w:sz w:val="24"/>
          <w:szCs w:val="28"/>
          <w:lang w:val="cy-GB"/>
        </w:rPr>
      </w:pPr>
      <w:r w:rsidRPr="00521498">
        <w:rPr>
          <w:rFonts w:ascii="Arial" w:hAnsi="Arial" w:cs="Arial"/>
          <w:b/>
          <w:sz w:val="24"/>
          <w:szCs w:val="28"/>
          <w:lang w:val="cy-GB"/>
        </w:rPr>
        <w:t>Y gôl-geidwad:</w:t>
      </w:r>
      <w:r>
        <w:rPr>
          <w:rFonts w:ascii="Arial" w:hAnsi="Arial" w:cs="Arial"/>
          <w:sz w:val="24"/>
          <w:szCs w:val="28"/>
          <w:lang w:val="cy-GB"/>
        </w:rPr>
        <w:t xml:space="preserve"> (Symud yn unol </w:t>
      </w:r>
      <w:r w:rsidR="00D750D4">
        <w:rPr>
          <w:rFonts w:cs="Arial"/>
          <w:sz w:val="24"/>
          <w:szCs w:val="28"/>
          <w:lang w:val="cy-GB"/>
        </w:rPr>
        <w:t>â</w:t>
      </w:r>
      <w:r>
        <w:rPr>
          <w:rFonts w:ascii="Arial" w:hAnsi="Arial" w:cs="Arial"/>
          <w:sz w:val="24"/>
          <w:szCs w:val="28"/>
          <w:lang w:val="cy-GB"/>
        </w:rPr>
        <w:t xml:space="preserve">’r cyfarwyddiadau) Fy ngwaith i ydy gwarchod y gôl. Dw i’n sefyll o flaen y gôl am </w:t>
      </w:r>
      <w:r w:rsidR="00066C25">
        <w:rPr>
          <w:rFonts w:ascii="Arial" w:hAnsi="Arial" w:cs="Arial"/>
          <w:sz w:val="24"/>
          <w:szCs w:val="28"/>
          <w:lang w:val="cy-GB"/>
        </w:rPr>
        <w:t xml:space="preserve">y </w:t>
      </w:r>
      <w:r>
        <w:rPr>
          <w:rFonts w:ascii="Arial" w:hAnsi="Arial" w:cs="Arial"/>
          <w:sz w:val="24"/>
          <w:szCs w:val="28"/>
          <w:lang w:val="cy-GB"/>
        </w:rPr>
        <w:t xml:space="preserve">rhan fwyaf o’r </w:t>
      </w:r>
      <w:r w:rsidRPr="00521498">
        <w:rPr>
          <w:rFonts w:ascii="Arial" w:hAnsi="Arial" w:cs="Arial"/>
          <w:sz w:val="24"/>
          <w:szCs w:val="28"/>
          <w:lang w:val="cy-GB"/>
        </w:rPr>
        <w:t>g</w:t>
      </w:r>
      <w:r w:rsidR="00521498" w:rsidRPr="00521498">
        <w:rPr>
          <w:rFonts w:ascii="Arial" w:hAnsi="Arial" w:cs="Arial"/>
          <w:sz w:val="24"/>
          <w:szCs w:val="28"/>
          <w:lang w:val="cy-GB"/>
        </w:rPr>
        <w:t>ê</w:t>
      </w:r>
      <w:r w:rsidRPr="00521498">
        <w:rPr>
          <w:rFonts w:ascii="Arial" w:hAnsi="Arial" w:cs="Arial"/>
          <w:sz w:val="24"/>
          <w:szCs w:val="28"/>
          <w:lang w:val="cy-GB"/>
        </w:rPr>
        <w:t>m.</w:t>
      </w:r>
      <w:r>
        <w:rPr>
          <w:rFonts w:ascii="Arial" w:hAnsi="Arial" w:cs="Arial"/>
          <w:sz w:val="24"/>
          <w:szCs w:val="28"/>
          <w:lang w:val="cy-GB"/>
        </w:rPr>
        <w:t xml:space="preserve"> Dw i’n neidio, deifio, plygu a symud nôl a mlaen er mwyn stopio’</w:t>
      </w:r>
      <w:r w:rsidR="00521498">
        <w:rPr>
          <w:rFonts w:ascii="Arial" w:hAnsi="Arial" w:cs="Arial"/>
          <w:sz w:val="24"/>
          <w:szCs w:val="28"/>
          <w:lang w:val="cy-GB"/>
        </w:rPr>
        <w:t>r b</w:t>
      </w:r>
      <w:r w:rsidR="00521498" w:rsidRPr="00521498">
        <w:rPr>
          <w:rFonts w:ascii="Arial" w:hAnsi="Arial" w:cs="Arial"/>
          <w:sz w:val="24"/>
          <w:szCs w:val="28"/>
          <w:lang w:val="cy-GB"/>
        </w:rPr>
        <w:t>ê</w:t>
      </w:r>
      <w:r>
        <w:rPr>
          <w:rFonts w:ascii="Arial" w:hAnsi="Arial" w:cs="Arial"/>
          <w:sz w:val="24"/>
          <w:szCs w:val="28"/>
          <w:lang w:val="cy-GB"/>
        </w:rPr>
        <w:t xml:space="preserve">l fynd i mewn i’r rhwyd. Mae gen i waith pwysig iawn. </w:t>
      </w:r>
      <w:r w:rsidR="00521498">
        <w:rPr>
          <w:rFonts w:ascii="Arial" w:hAnsi="Arial" w:cs="Arial"/>
          <w:sz w:val="24"/>
          <w:szCs w:val="28"/>
          <w:lang w:val="cy-GB"/>
        </w:rPr>
        <w:t xml:space="preserve">Weithiau dw i’n arbed gôl ar ôl gôl ar ôl gôl. </w:t>
      </w:r>
    </w:p>
    <w:p w:rsidR="007A25FF" w:rsidRDefault="007A25FF" w:rsidP="006D6DA5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7A25FF" w:rsidRPr="007A25FF" w:rsidRDefault="007A25FF" w:rsidP="007A25FF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Mae yna nifer o gôl-geidwaid enwog iawn – David Seaman, Joe Hart, Neville Southall, Dai Davies a Wayne Hennessey i enwi ond pump. Faint o weithiau ydych chi wedi gwylio gem </w:t>
      </w:r>
      <w:r w:rsidRPr="007A25FF">
        <w:rPr>
          <w:rFonts w:ascii="Arial" w:hAnsi="Arial" w:cs="Arial"/>
          <w:sz w:val="24"/>
          <w:szCs w:val="28"/>
          <w:lang w:val="cy-GB"/>
        </w:rPr>
        <w:t>bêl-droed</w:t>
      </w:r>
      <w:r w:rsidR="00D750D4">
        <w:rPr>
          <w:rFonts w:ascii="Arial" w:hAnsi="Arial" w:cs="Arial"/>
          <w:sz w:val="24"/>
          <w:szCs w:val="28"/>
          <w:lang w:val="cy-GB"/>
        </w:rPr>
        <w:t xml:space="preserve"> a </w:t>
      </w:r>
      <w:r>
        <w:rPr>
          <w:rFonts w:ascii="Arial" w:hAnsi="Arial" w:cs="Arial"/>
          <w:sz w:val="24"/>
          <w:szCs w:val="28"/>
          <w:lang w:val="cy-GB"/>
        </w:rPr>
        <w:t xml:space="preserve">chlywed y geiriau, </w:t>
      </w:r>
      <w:r w:rsidRPr="007A25FF">
        <w:rPr>
          <w:rFonts w:ascii="Arial" w:hAnsi="Arial" w:cs="Arial"/>
          <w:b/>
          <w:i/>
          <w:sz w:val="24"/>
          <w:szCs w:val="28"/>
          <w:lang w:val="cy-GB"/>
        </w:rPr>
        <w:t>“What a save!”</w:t>
      </w:r>
    </w:p>
    <w:p w:rsidR="007A25FF" w:rsidRPr="007A25FF" w:rsidRDefault="007A25FF" w:rsidP="007A25FF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7A25FF" w:rsidRDefault="007A25FF" w:rsidP="007A25FF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Mae gôl-geidwad da yn gallu cadw ei</w:t>
      </w:r>
      <w:r w:rsidRPr="007A25FF">
        <w:rPr>
          <w:rFonts w:ascii="Arial" w:hAnsi="Arial" w:cs="Arial"/>
          <w:sz w:val="24"/>
          <w:szCs w:val="28"/>
          <w:lang w:val="cy-GB"/>
        </w:rPr>
        <w:t xml:space="preserve"> dîm</w:t>
      </w:r>
      <w:r>
        <w:rPr>
          <w:rFonts w:ascii="Arial" w:hAnsi="Arial" w:cs="Arial"/>
          <w:sz w:val="24"/>
          <w:szCs w:val="28"/>
          <w:lang w:val="cy-GB"/>
        </w:rPr>
        <w:t xml:space="preserve"> rhag colli g</w:t>
      </w:r>
      <w:r w:rsidRPr="007A25FF">
        <w:rPr>
          <w:rFonts w:ascii="Arial" w:hAnsi="Arial" w:cs="Arial"/>
          <w:sz w:val="24"/>
          <w:szCs w:val="28"/>
          <w:lang w:val="cy-GB"/>
        </w:rPr>
        <w:t>êm</w:t>
      </w:r>
      <w:r w:rsidR="00066C25">
        <w:rPr>
          <w:rFonts w:ascii="Arial" w:hAnsi="Arial" w:cs="Arial"/>
          <w:sz w:val="24"/>
          <w:szCs w:val="28"/>
          <w:lang w:val="cy-GB"/>
        </w:rPr>
        <w:t>. Mae o’n arbed gôl ar ôl gôl</w:t>
      </w:r>
      <w:r>
        <w:rPr>
          <w:rFonts w:ascii="Arial" w:hAnsi="Arial" w:cs="Arial"/>
          <w:sz w:val="24"/>
          <w:szCs w:val="28"/>
          <w:lang w:val="cy-GB"/>
        </w:rPr>
        <w:t xml:space="preserve"> ar ôl gôl. Pan mae’r amddiffynwyr eraill wedi methu, pan mae’r </w:t>
      </w:r>
      <w:r w:rsidRPr="007A25FF">
        <w:rPr>
          <w:rFonts w:ascii="Arial" w:hAnsi="Arial" w:cs="Arial"/>
          <w:sz w:val="24"/>
          <w:szCs w:val="28"/>
          <w:lang w:val="cy-GB"/>
        </w:rPr>
        <w:t>gelyn yn agos at ennill,  dim ond un sydd ar ôl o flaen ceg y gôl yn aros am gyfle i achub ei dîm</w:t>
      </w:r>
      <w:r>
        <w:rPr>
          <w:rFonts w:ascii="Arial" w:hAnsi="Arial" w:cs="Arial"/>
          <w:sz w:val="24"/>
          <w:szCs w:val="28"/>
          <w:lang w:val="cy-GB"/>
        </w:rPr>
        <w:t xml:space="preserve"> ac ennill y dydd.</w:t>
      </w:r>
    </w:p>
    <w:p w:rsidR="00F31CB0" w:rsidRDefault="00F31CB0" w:rsidP="00F31CB0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F31CB0" w:rsidRDefault="00F31CB0" w:rsidP="00F31CB0">
      <w:pPr>
        <w:pStyle w:val="NoSpacing"/>
        <w:ind w:left="720"/>
        <w:rPr>
          <w:rFonts w:ascii="Arial" w:hAnsi="Arial" w:cs="Arial"/>
          <w:i/>
          <w:sz w:val="24"/>
          <w:szCs w:val="28"/>
          <w:lang w:val="cy-GB"/>
        </w:rPr>
      </w:pPr>
      <w:r w:rsidRPr="00F31CB0">
        <w:rPr>
          <w:rFonts w:ascii="Arial" w:hAnsi="Arial" w:cs="Arial"/>
          <w:b/>
          <w:sz w:val="24"/>
          <w:szCs w:val="28"/>
          <w:lang w:val="cy-GB"/>
        </w:rPr>
        <w:t xml:space="preserve">Hyfforddwr: </w:t>
      </w:r>
      <w:r>
        <w:rPr>
          <w:rFonts w:ascii="Arial" w:hAnsi="Arial" w:cs="Arial"/>
          <w:sz w:val="24"/>
          <w:szCs w:val="28"/>
          <w:lang w:val="cy-GB"/>
        </w:rPr>
        <w:t xml:space="preserve">Ond...cofia di, dydy’r gôl-geidwad ddim bob amser yn llwyddiannus! </w:t>
      </w:r>
      <w:r w:rsidRPr="00F31CB0">
        <w:rPr>
          <w:rFonts w:ascii="Arial" w:hAnsi="Arial" w:cs="Arial"/>
          <w:i/>
          <w:sz w:val="24"/>
          <w:szCs w:val="28"/>
          <w:lang w:val="cy-GB"/>
        </w:rPr>
        <w:t>(Rhaid i’r gôl-geidwad wneud yr ystumiau cywir – e.e. edrych i’r chwith yn syn pan mae’r hyffor</w:t>
      </w:r>
      <w:r>
        <w:rPr>
          <w:rFonts w:ascii="Arial" w:hAnsi="Arial" w:cs="Arial"/>
          <w:i/>
          <w:sz w:val="24"/>
          <w:szCs w:val="28"/>
          <w:lang w:val="cy-GB"/>
        </w:rPr>
        <w:t>d</w:t>
      </w:r>
      <w:r w:rsidR="00066C25">
        <w:rPr>
          <w:rFonts w:ascii="Arial" w:hAnsi="Arial" w:cs="Arial"/>
          <w:i/>
          <w:sz w:val="24"/>
          <w:szCs w:val="28"/>
          <w:lang w:val="cy-GB"/>
        </w:rPr>
        <w:t>dwr yn dweud f</w:t>
      </w:r>
      <w:r w:rsidR="00D750D4">
        <w:rPr>
          <w:rFonts w:ascii="Arial" w:hAnsi="Arial" w:cs="Arial"/>
          <w:i/>
          <w:sz w:val="24"/>
          <w:szCs w:val="28"/>
          <w:lang w:val="cy-GB"/>
        </w:rPr>
        <w:t>od y b</w:t>
      </w:r>
      <w:r w:rsidR="00D750D4" w:rsidRPr="00D750D4">
        <w:rPr>
          <w:rFonts w:ascii="Arial" w:hAnsi="Arial" w:cs="Arial"/>
          <w:i/>
          <w:sz w:val="24"/>
          <w:szCs w:val="28"/>
          <w:lang w:val="cy-GB"/>
        </w:rPr>
        <w:t>ê</w:t>
      </w:r>
      <w:r w:rsidRPr="00D750D4">
        <w:rPr>
          <w:rFonts w:ascii="Arial" w:hAnsi="Arial" w:cs="Arial"/>
          <w:i/>
          <w:sz w:val="24"/>
          <w:szCs w:val="28"/>
          <w:lang w:val="cy-GB"/>
        </w:rPr>
        <w:t xml:space="preserve">l </w:t>
      </w:r>
      <w:r w:rsidRPr="00F31CB0">
        <w:rPr>
          <w:rFonts w:ascii="Arial" w:hAnsi="Arial" w:cs="Arial"/>
          <w:i/>
          <w:sz w:val="24"/>
          <w:szCs w:val="28"/>
          <w:lang w:val="cy-GB"/>
        </w:rPr>
        <w:t>wedi mynd heibio iddo/iddi).</w:t>
      </w:r>
    </w:p>
    <w:p w:rsidR="00F31CB0" w:rsidRDefault="00F31CB0" w:rsidP="00F31CB0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F31CB0" w:rsidRDefault="00F31CB0" w:rsidP="00F31CB0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Weithiau mae’r ceidwad yn mynd i’r dde, ac mae’r </w:t>
      </w:r>
      <w:r w:rsidRPr="00F31CB0">
        <w:rPr>
          <w:rFonts w:ascii="Arial" w:hAnsi="Arial" w:cs="Arial"/>
          <w:sz w:val="24"/>
          <w:szCs w:val="28"/>
          <w:lang w:val="cy-GB"/>
        </w:rPr>
        <w:t>bêl yn</w:t>
      </w:r>
      <w:r>
        <w:rPr>
          <w:rFonts w:ascii="Arial" w:hAnsi="Arial" w:cs="Arial"/>
          <w:sz w:val="24"/>
          <w:szCs w:val="28"/>
          <w:lang w:val="cy-GB"/>
        </w:rPr>
        <w:t xml:space="preserve"> mynd i’r chwith (saib). Weithiau mae’r </w:t>
      </w:r>
      <w:r w:rsidRPr="00F31CB0">
        <w:rPr>
          <w:rFonts w:ascii="Arial" w:hAnsi="Arial" w:cs="Arial"/>
          <w:sz w:val="24"/>
          <w:szCs w:val="28"/>
          <w:lang w:val="cy-GB"/>
        </w:rPr>
        <w:t>bêl</w:t>
      </w:r>
      <w:r>
        <w:rPr>
          <w:rFonts w:ascii="Arial" w:hAnsi="Arial" w:cs="Arial"/>
          <w:sz w:val="24"/>
          <w:szCs w:val="28"/>
          <w:lang w:val="cy-GB"/>
        </w:rPr>
        <w:t xml:space="preserve"> yn mynd i’r gornel ucha’, ac mae’r ceidwad wedi mynd i’r gornel isa’</w:t>
      </w:r>
      <w:r w:rsidRPr="00F31CB0">
        <w:rPr>
          <w:rFonts w:ascii="Arial" w:hAnsi="Arial" w:cs="Arial"/>
          <w:sz w:val="24"/>
          <w:szCs w:val="28"/>
          <w:lang w:val="cy-GB"/>
        </w:rPr>
        <w:t xml:space="preserve"> </w:t>
      </w:r>
      <w:r>
        <w:rPr>
          <w:rFonts w:ascii="Arial" w:hAnsi="Arial" w:cs="Arial"/>
          <w:sz w:val="24"/>
          <w:szCs w:val="28"/>
          <w:lang w:val="cy-GB"/>
        </w:rPr>
        <w:t xml:space="preserve">(saib).  Ac weithiau mae’r ceidwad yn taro’r </w:t>
      </w:r>
      <w:r w:rsidRPr="00F31CB0">
        <w:rPr>
          <w:rFonts w:ascii="Arial" w:hAnsi="Arial" w:cs="Arial"/>
          <w:sz w:val="24"/>
          <w:szCs w:val="28"/>
          <w:lang w:val="cy-GB"/>
        </w:rPr>
        <w:t>bêl</w:t>
      </w:r>
      <w:r>
        <w:rPr>
          <w:rFonts w:ascii="Arial" w:hAnsi="Arial" w:cs="Arial"/>
          <w:sz w:val="24"/>
          <w:szCs w:val="28"/>
          <w:lang w:val="cy-GB"/>
        </w:rPr>
        <w:t xml:space="preserve"> i mewn i’w gôl ei hun! Meddyliwch!! (saib). (Ysgwyd ei ben) </w:t>
      </w:r>
      <w:r w:rsidRPr="00F31CB0">
        <w:rPr>
          <w:rFonts w:ascii="Arial" w:hAnsi="Arial" w:cs="Arial"/>
          <w:i/>
          <w:sz w:val="24"/>
          <w:szCs w:val="28"/>
          <w:lang w:val="cy-GB"/>
        </w:rPr>
        <w:t>Own goal!</w:t>
      </w:r>
      <w:r>
        <w:rPr>
          <w:rFonts w:ascii="Arial" w:hAnsi="Arial" w:cs="Arial"/>
          <w:sz w:val="24"/>
          <w:szCs w:val="28"/>
          <w:lang w:val="cy-GB"/>
        </w:rPr>
        <w:t xml:space="preserve"> </w:t>
      </w:r>
    </w:p>
    <w:p w:rsidR="00F31CB0" w:rsidRDefault="00F31CB0" w:rsidP="00F31CB0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F31CB0" w:rsidRPr="009350AD" w:rsidRDefault="00053276" w:rsidP="00066C25">
      <w:pPr>
        <w:pStyle w:val="NoSpacing"/>
        <w:numPr>
          <w:ilvl w:val="0"/>
          <w:numId w:val="15"/>
        </w:numPr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Rydyn ni wedi clywed am geidwaid da a rhai oedd ddim cystal. Ond rydyn ni yma heddiw i ddathlu Iesu Grist ein Ceidwad rhyfeddol. </w:t>
      </w:r>
      <w:r w:rsidRPr="009350AD">
        <w:rPr>
          <w:rFonts w:ascii="Arial" w:hAnsi="Arial" w:cs="Arial"/>
          <w:sz w:val="24"/>
          <w:szCs w:val="24"/>
          <w:lang w:val="cy-GB"/>
        </w:rPr>
        <w:t xml:space="preserve">Daeth Iesu i’r byd o’r nef er ein mwyn ni. Daeth </w:t>
      </w:r>
      <w:r w:rsidR="00066C25">
        <w:rPr>
          <w:rFonts w:ascii="Arial" w:hAnsi="Arial" w:cs="Arial"/>
          <w:sz w:val="24"/>
          <w:szCs w:val="24"/>
          <w:lang w:val="cy-GB"/>
        </w:rPr>
        <w:t>yma am f</w:t>
      </w:r>
      <w:r w:rsidRPr="009350AD">
        <w:rPr>
          <w:rFonts w:ascii="Arial" w:hAnsi="Arial" w:cs="Arial"/>
          <w:sz w:val="24"/>
          <w:szCs w:val="24"/>
          <w:lang w:val="cy-GB"/>
        </w:rPr>
        <w:t>od Duw yn caru’r byd gymaint</w:t>
      </w:r>
      <w:r w:rsidR="009350AD" w:rsidRPr="009350AD">
        <w:rPr>
          <w:rFonts w:ascii="Arial" w:hAnsi="Arial" w:cs="Arial"/>
          <w:sz w:val="24"/>
          <w:szCs w:val="24"/>
          <w:lang w:val="cy-GB"/>
        </w:rPr>
        <w:t xml:space="preserve"> nes iddo roi ei unig Fab, er mwyn i bwy bynnag sy'n credu ynddo beidio mynd i ddistryw ond cael bywyd tragwyddol.</w:t>
      </w:r>
    </w:p>
    <w:p w:rsidR="009350AD" w:rsidRDefault="009350AD" w:rsidP="009350AD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9350AD" w:rsidRPr="00C11D8D" w:rsidRDefault="009350AD" w:rsidP="009350AD">
      <w:pPr>
        <w:pStyle w:val="NoSpacing"/>
        <w:numPr>
          <w:ilvl w:val="0"/>
          <w:numId w:val="15"/>
        </w:numPr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Iesu yn well na’r </w:t>
      </w:r>
      <w:r>
        <w:rPr>
          <w:rFonts w:ascii="Arial" w:hAnsi="Arial" w:cs="Arial"/>
          <w:sz w:val="24"/>
          <w:szCs w:val="28"/>
          <w:lang w:val="cy-GB"/>
        </w:rPr>
        <w:t xml:space="preserve">gôl-geidwad </w:t>
      </w:r>
      <w:r>
        <w:rPr>
          <w:rFonts w:ascii="Arial" w:hAnsi="Arial" w:cs="Arial"/>
          <w:sz w:val="24"/>
          <w:szCs w:val="24"/>
          <w:lang w:val="cy-GB"/>
        </w:rPr>
        <w:t xml:space="preserve">gorau fuodd erioed. Dydy Iesu byth yn gadael i’r gelyn ennill. Dydy Iesu byth yn gwneud symudiad anghywir. Dydy Iesu byth yn gadael </w:t>
      </w:r>
      <w:r w:rsidRPr="009350AD">
        <w:rPr>
          <w:rFonts w:ascii="Arial" w:hAnsi="Arial" w:cs="Arial"/>
          <w:sz w:val="24"/>
          <w:szCs w:val="24"/>
          <w:lang w:val="cy-GB"/>
        </w:rPr>
        <w:t>i’w dîm</w:t>
      </w:r>
      <w:r>
        <w:rPr>
          <w:rFonts w:ascii="Arial" w:hAnsi="Arial" w:cs="Arial"/>
          <w:sz w:val="24"/>
          <w:szCs w:val="24"/>
          <w:lang w:val="cy-GB"/>
        </w:rPr>
        <w:t xml:space="preserve"> golli’r dydd. Mae Iesu yn arbed ei bobl rhag pob drwg ac yn paratoi lle iddyn nhw yn y nefoedd. Mae dwylo Iesu yn ddwylo diogel iawn.</w:t>
      </w:r>
    </w:p>
    <w:p w:rsidR="00C11D8D" w:rsidRDefault="00C11D8D" w:rsidP="00C11D8D">
      <w:pPr>
        <w:pStyle w:val="ListParagraph"/>
        <w:rPr>
          <w:rFonts w:ascii="Arial" w:hAnsi="Arial" w:cs="Arial"/>
          <w:i/>
          <w:sz w:val="24"/>
          <w:szCs w:val="28"/>
          <w:lang w:val="cy-GB"/>
        </w:rPr>
      </w:pPr>
    </w:p>
    <w:p w:rsidR="00C11D8D" w:rsidRPr="000355D2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0355D2">
        <w:rPr>
          <w:rFonts w:ascii="Arial" w:hAnsi="Arial" w:cs="Arial"/>
          <w:b/>
          <w:sz w:val="24"/>
          <w:szCs w:val="28"/>
          <w:lang w:val="cy-GB"/>
        </w:rPr>
        <w:t>Sleidiau 11 i 13: Geiriau’r emyn isod</w:t>
      </w:r>
    </w:p>
    <w:p w:rsidR="00D54D88" w:rsidRDefault="00D54D88" w:rsidP="00D54D8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D54D88" w:rsidRPr="00D54D88" w:rsidRDefault="00D54D88" w:rsidP="00D54D88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Canwn nawr am ein Ceidwad Rhyfeddol. </w:t>
      </w:r>
      <w:r w:rsidRPr="00D54D88">
        <w:rPr>
          <w:rFonts w:ascii="Arial" w:hAnsi="Arial" w:cs="Arial"/>
          <w:sz w:val="20"/>
          <w:szCs w:val="28"/>
          <w:lang w:val="cy-GB"/>
        </w:rPr>
        <w:t>(Caneuon Ffydd 398 ANAD. cyf Alun Morgan</w:t>
      </w:r>
      <w:r>
        <w:rPr>
          <w:rFonts w:ascii="Arial" w:hAnsi="Arial" w:cs="Arial"/>
          <w:sz w:val="20"/>
          <w:szCs w:val="28"/>
          <w:lang w:val="cy-GB"/>
        </w:rPr>
        <w:t xml:space="preserve"> – canu tair pennill)</w:t>
      </w:r>
    </w:p>
    <w:p w:rsidR="00D54D88" w:rsidRDefault="00D54D88" w:rsidP="00D54D8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O’r fath Geidwad rhyfeddol yw Iesu,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O’r fath Geidwad rhyfeddol i ni;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Gan roi heibio ogoniant y nefoedd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Daeth ei hun i’w groes ar Galafa</w:t>
      </w:r>
      <w:r w:rsidRPr="00D54D88">
        <w:rPr>
          <w:rFonts w:ascii="Arial" w:hAnsi="Arial" w:cs="Arial"/>
          <w:sz w:val="24"/>
          <w:szCs w:val="28"/>
          <w:lang w:val="cy-GB"/>
        </w:rPr>
        <w:t>rî</w:t>
      </w:r>
      <w:r>
        <w:rPr>
          <w:rFonts w:ascii="Arial" w:hAnsi="Arial" w:cs="Arial"/>
          <w:sz w:val="24"/>
          <w:szCs w:val="28"/>
          <w:lang w:val="cy-GB"/>
        </w:rPr>
        <w:t>.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Atgyfododd o’r bedd, Haleliwia!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A bydd yntau am byth yn fyw;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Ar ddeheulaw y Tad heddiw’n eiriol,</w:t>
      </w:r>
    </w:p>
    <w:p w:rsidR="00D54D88" w:rsidRDefault="00D54D88" w:rsidP="00D54D88">
      <w:pPr>
        <w:pStyle w:val="NoSpacing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Gwrando’n cri a wna er gwanned yw.</w:t>
      </w:r>
    </w:p>
    <w:p w:rsidR="00C11D8D" w:rsidRDefault="00C11D8D" w:rsidP="00C11D8D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C11D8D" w:rsidRPr="000355D2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0355D2">
        <w:rPr>
          <w:rFonts w:ascii="Arial" w:hAnsi="Arial" w:cs="Arial"/>
          <w:b/>
          <w:sz w:val="24"/>
          <w:szCs w:val="28"/>
          <w:lang w:val="cy-GB"/>
        </w:rPr>
        <w:t>Sleid 14: Sleid wag</w:t>
      </w:r>
    </w:p>
    <w:p w:rsidR="00D54D88" w:rsidRDefault="00D54D88" w:rsidP="00D54D8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D54D88" w:rsidRDefault="006C7B8B" w:rsidP="00D54D88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Mae hane</w:t>
      </w:r>
      <w:r w:rsidR="00763557">
        <w:rPr>
          <w:rFonts w:ascii="Arial" w:hAnsi="Arial" w:cs="Arial"/>
          <w:sz w:val="24"/>
          <w:szCs w:val="28"/>
          <w:lang w:val="cy-GB"/>
        </w:rPr>
        <w:t>s y Pasg yn hanes rhyfeddol am G</w:t>
      </w:r>
      <w:r>
        <w:rPr>
          <w:rFonts w:ascii="Arial" w:hAnsi="Arial" w:cs="Arial"/>
          <w:sz w:val="24"/>
          <w:szCs w:val="28"/>
          <w:lang w:val="cy-GB"/>
        </w:rPr>
        <w:t>eidwad rhyfeddol. Mae dwylo Iesu yn ddwylo diogel, yn ddwylo tyner ac yn</w:t>
      </w:r>
      <w:r w:rsidR="00ED6DF2">
        <w:rPr>
          <w:rFonts w:ascii="Arial" w:hAnsi="Arial" w:cs="Arial"/>
          <w:sz w:val="24"/>
          <w:szCs w:val="28"/>
          <w:lang w:val="cy-GB"/>
        </w:rPr>
        <w:t xml:space="preserve"> ddwylo sydd wedi dioddef</w:t>
      </w:r>
      <w:r>
        <w:rPr>
          <w:rFonts w:ascii="Arial" w:hAnsi="Arial" w:cs="Arial"/>
          <w:sz w:val="24"/>
          <w:szCs w:val="28"/>
          <w:lang w:val="cy-GB"/>
        </w:rPr>
        <w:t xml:space="preserve">. </w:t>
      </w:r>
    </w:p>
    <w:p w:rsidR="00C11D8D" w:rsidRDefault="00C11D8D" w:rsidP="00C11D8D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C11D8D" w:rsidRPr="000355D2" w:rsidRDefault="00C11D8D" w:rsidP="00C11D8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0355D2">
        <w:rPr>
          <w:rFonts w:ascii="Arial" w:hAnsi="Arial" w:cs="Arial"/>
          <w:b/>
          <w:sz w:val="24"/>
          <w:szCs w:val="28"/>
          <w:lang w:val="cy-GB"/>
        </w:rPr>
        <w:t>Sleid 15 : Dwylo Iesu</w:t>
      </w:r>
    </w:p>
    <w:p w:rsidR="006C7B8B" w:rsidRDefault="006C7B8B" w:rsidP="006C7B8B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6C7B8B" w:rsidRDefault="00EC7C3D" w:rsidP="006C7B8B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Roedd dwylo Iesu yn gwel</w:t>
      </w:r>
      <w:r w:rsidR="000355D2">
        <w:rPr>
          <w:rFonts w:ascii="Arial" w:hAnsi="Arial" w:cs="Arial"/>
          <w:sz w:val="24"/>
          <w:szCs w:val="28"/>
          <w:lang w:val="cy-GB"/>
        </w:rPr>
        <w:t xml:space="preserve">la cleifion: </w:t>
      </w:r>
      <w:r>
        <w:rPr>
          <w:rFonts w:ascii="Arial" w:hAnsi="Arial" w:cs="Arial"/>
          <w:sz w:val="24"/>
          <w:szCs w:val="28"/>
          <w:lang w:val="cy-GB"/>
        </w:rPr>
        <w:t>-</w:t>
      </w:r>
    </w:p>
    <w:p w:rsidR="00EC7C3D" w:rsidRDefault="00EC7C3D" w:rsidP="00EC7C3D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EC7C3D" w:rsidRDefault="00EC7C3D" w:rsidP="00066C25">
      <w:pPr>
        <w:pStyle w:val="NoSpacing"/>
        <w:ind w:left="360"/>
        <w:rPr>
          <w:rFonts w:ascii="Arial" w:hAnsi="Arial" w:cs="Arial"/>
          <w:sz w:val="24"/>
          <w:szCs w:val="24"/>
          <w:lang w:val="cy-GB"/>
        </w:rPr>
      </w:pPr>
      <w:bookmarkStart w:id="0" w:name="30"/>
      <w:bookmarkEnd w:id="0"/>
      <w:r>
        <w:rPr>
          <w:rFonts w:ascii="Arial" w:hAnsi="Arial" w:cs="Arial"/>
          <w:sz w:val="24"/>
          <w:szCs w:val="24"/>
          <w:lang w:val="cy-GB"/>
        </w:rPr>
        <w:t>R</w:t>
      </w:r>
      <w:r w:rsidRPr="00EC7C3D">
        <w:rPr>
          <w:rFonts w:ascii="Arial" w:hAnsi="Arial" w:cs="Arial"/>
          <w:sz w:val="24"/>
          <w:szCs w:val="24"/>
          <w:lang w:val="cy-GB"/>
        </w:rPr>
        <w:t xml:space="preserve">oedd mam-yng-nghyfraith Simon yn ei gwely yn dioddef o wres uchel. Dyma nhw'n dweud wrth Iesu, </w:t>
      </w:r>
      <w:bookmarkStart w:id="1" w:name="31"/>
      <w:bookmarkEnd w:id="1"/>
      <w:r w:rsidRPr="00EC7C3D">
        <w:rPr>
          <w:rFonts w:ascii="Arial" w:hAnsi="Arial" w:cs="Arial"/>
          <w:sz w:val="24"/>
          <w:szCs w:val="24"/>
          <w:lang w:val="cy-GB"/>
        </w:rPr>
        <w:t>ac aeth ati a gafael yn ei llaw, a'i chodi ar ei thraed. Diflannodd y tymheredd oedd ganddi</w:t>
      </w:r>
      <w:r>
        <w:rPr>
          <w:rFonts w:ascii="Arial" w:hAnsi="Arial" w:cs="Arial"/>
          <w:sz w:val="24"/>
          <w:szCs w:val="24"/>
          <w:lang w:val="cy-GB"/>
        </w:rPr>
        <w:t>. (Marc 1: 29-30)</w:t>
      </w:r>
    </w:p>
    <w:p w:rsidR="00EC7C3D" w:rsidRDefault="00EC7C3D" w:rsidP="00EC7C3D">
      <w:pPr>
        <w:pStyle w:val="NoSpacing"/>
        <w:ind w:left="360"/>
        <w:rPr>
          <w:rFonts w:ascii="Arial" w:hAnsi="Arial" w:cs="Arial"/>
          <w:sz w:val="24"/>
          <w:szCs w:val="24"/>
          <w:lang w:val="cy-GB"/>
        </w:rPr>
      </w:pPr>
    </w:p>
    <w:p w:rsidR="00EC7C3D" w:rsidRPr="00084F26" w:rsidRDefault="00EC7C3D" w:rsidP="00EC7C3D">
      <w:pPr>
        <w:pStyle w:val="NoSpacing"/>
        <w:ind w:left="360"/>
        <w:rPr>
          <w:rFonts w:ascii="Arial" w:hAnsi="Arial" w:cs="Arial"/>
          <w:sz w:val="24"/>
          <w:szCs w:val="24"/>
          <w:lang w:val="cy-GB"/>
        </w:rPr>
      </w:pPr>
      <w:r w:rsidRPr="00084F26">
        <w:rPr>
          <w:rFonts w:ascii="Arial" w:hAnsi="Arial" w:cs="Arial"/>
          <w:sz w:val="24"/>
          <w:szCs w:val="24"/>
          <w:lang w:val="cy-GB"/>
        </w:rPr>
        <w:t xml:space="preserve">Roedd merch Jairus wedi marw. Ond gafaelodd Iesu yn ei llaw, a dweud wrthi, </w:t>
      </w:r>
      <w:r w:rsidRPr="00084F26">
        <w:rPr>
          <w:rStyle w:val="beibl0tl"/>
          <w:rFonts w:ascii="Arial" w:hAnsi="Arial" w:cs="Arial"/>
          <w:sz w:val="24"/>
          <w:szCs w:val="24"/>
          <w:lang w:val="cy-GB"/>
        </w:rPr>
        <w:t>“Talitha cŵm”</w:t>
      </w:r>
      <w:r w:rsidRPr="00084F26">
        <w:rPr>
          <w:rFonts w:ascii="Arial" w:hAnsi="Arial" w:cs="Arial"/>
          <w:color w:val="9AC1C9"/>
          <w:sz w:val="24"/>
          <w:szCs w:val="24"/>
          <w:vertAlign w:val="superscript"/>
          <w:lang w:val="cy-GB"/>
        </w:rPr>
        <w:t>f</w:t>
      </w:r>
      <w:r w:rsidRPr="00084F26">
        <w:rPr>
          <w:rFonts w:ascii="Arial" w:hAnsi="Arial" w:cs="Arial"/>
          <w:sz w:val="24"/>
          <w:szCs w:val="24"/>
          <w:lang w:val="cy-GB"/>
        </w:rPr>
        <w:t xml:space="preserve"> (sef, “Cod ar dy draed, ferch fach!”) </w:t>
      </w:r>
      <w:bookmarkStart w:id="2" w:name="42"/>
      <w:bookmarkEnd w:id="2"/>
      <w:r w:rsidRPr="00084F26">
        <w:rPr>
          <w:rFonts w:ascii="Arial" w:hAnsi="Arial" w:cs="Arial"/>
          <w:sz w:val="24"/>
          <w:szCs w:val="24"/>
          <w:lang w:val="cy-GB"/>
        </w:rPr>
        <w:t>A dyma'r ferch, oedd yn ddeuddeg oed, yn codi ar ei thraed a dechrau cerdded o gwmpas. Roedd y rhieni a'r disgyblion wedi eu syfrdanu'n llwyr. (Marc 5:41)</w:t>
      </w:r>
    </w:p>
    <w:p w:rsidR="00EC7C3D" w:rsidRPr="00084F26" w:rsidRDefault="00EC7C3D" w:rsidP="00EC7C3D">
      <w:pPr>
        <w:pStyle w:val="NoSpacing"/>
        <w:ind w:left="360"/>
        <w:rPr>
          <w:rFonts w:ascii="Arial" w:hAnsi="Arial" w:cs="Arial"/>
          <w:sz w:val="24"/>
          <w:szCs w:val="24"/>
          <w:lang w:val="cy-GB"/>
        </w:rPr>
      </w:pPr>
    </w:p>
    <w:p w:rsidR="00EC7C3D" w:rsidRDefault="00EC7C3D" w:rsidP="00EC7C3D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val="cy-GB"/>
        </w:rPr>
      </w:pPr>
      <w:r w:rsidRPr="00084F26">
        <w:rPr>
          <w:rFonts w:ascii="Arial" w:hAnsi="Arial" w:cs="Arial"/>
          <w:sz w:val="24"/>
          <w:szCs w:val="24"/>
          <w:lang w:val="cy-GB"/>
        </w:rPr>
        <w:t xml:space="preserve">Roedd Iesu hefyd yn defnyddio ei ddwylo i rannu bwyd </w:t>
      </w:r>
      <w:r w:rsidR="006721A2">
        <w:rPr>
          <w:rFonts w:ascii="Arial" w:hAnsi="Arial" w:cs="Arial"/>
          <w:sz w:val="24"/>
          <w:szCs w:val="24"/>
          <w:lang w:val="cy-GB"/>
        </w:rPr>
        <w:t>â</w:t>
      </w:r>
      <w:r w:rsidRPr="00084F26">
        <w:rPr>
          <w:rFonts w:ascii="Arial" w:hAnsi="Arial" w:cs="Arial"/>
          <w:sz w:val="24"/>
          <w:szCs w:val="24"/>
          <w:lang w:val="cy-GB"/>
        </w:rPr>
        <w:t>’</w:t>
      </w:r>
      <w:r w:rsidR="00084F26" w:rsidRPr="00084F26">
        <w:rPr>
          <w:rFonts w:ascii="Arial" w:hAnsi="Arial" w:cs="Arial"/>
          <w:sz w:val="24"/>
          <w:szCs w:val="24"/>
          <w:lang w:val="cy-GB"/>
        </w:rPr>
        <w:t xml:space="preserve">i ddisgyblion. </w:t>
      </w:r>
      <w:r w:rsidR="006721A2">
        <w:rPr>
          <w:rFonts w:ascii="Arial" w:hAnsi="Arial" w:cs="Arial"/>
          <w:sz w:val="24"/>
          <w:szCs w:val="24"/>
          <w:lang w:val="cy-GB"/>
        </w:rPr>
        <w:t xml:space="preserve">Dyma ddarlleniad o Mathew 26, adnodau 27 i 29: </w:t>
      </w:r>
    </w:p>
    <w:p w:rsidR="00C11D8D" w:rsidRDefault="00C11D8D" w:rsidP="00C11D8D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C11D8D" w:rsidRPr="000355D2" w:rsidRDefault="00C11D8D" w:rsidP="00C11D8D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0355D2">
        <w:rPr>
          <w:rFonts w:ascii="Arial" w:hAnsi="Arial" w:cs="Arial"/>
          <w:b/>
          <w:sz w:val="24"/>
          <w:szCs w:val="24"/>
          <w:lang w:val="cy-GB"/>
        </w:rPr>
        <w:t>Sleid 16: Dwylo Iesu, bara a gwin</w:t>
      </w:r>
    </w:p>
    <w:p w:rsidR="00084F26" w:rsidRDefault="00084F26" w:rsidP="00084F26">
      <w:pPr>
        <w:pStyle w:val="NoSpacing"/>
        <w:ind w:left="1080"/>
        <w:rPr>
          <w:rFonts w:ascii="Arial" w:hAnsi="Arial" w:cs="Arial"/>
          <w:sz w:val="24"/>
          <w:szCs w:val="24"/>
          <w:lang w:val="cy-GB"/>
        </w:rPr>
      </w:pPr>
    </w:p>
    <w:p w:rsidR="00084F26" w:rsidRPr="00084F26" w:rsidRDefault="00084F26" w:rsidP="006721A2">
      <w:pPr>
        <w:spacing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084F2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Tra oedden nhw'n bwyta, dyma Iesu'n cymryd torth, ac yna, ar ôl adrodd y weddi o ddiolch, ei thorri a'i rhannu i'w ddisgyblion. “Cymerwch y bara yma, a'i fwyta.” meddai, “Dyma fy nghorff i.” </w:t>
      </w:r>
    </w:p>
    <w:p w:rsidR="00084F26" w:rsidRDefault="00084F26" w:rsidP="006721A2">
      <w:pPr>
        <w:pStyle w:val="NoSpacing"/>
        <w:ind w:left="720" w:firstLine="45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3" w:name="27"/>
      <w:bookmarkEnd w:id="3"/>
      <w:r w:rsidRPr="00084F2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Yna cododd y cwpan, adrodd y weddi o ddiolch eto, a'i basio iddyn nhw, a dweud, “Yfwch o hwn, bob un ohonoch chi. </w:t>
      </w:r>
      <w:bookmarkStart w:id="4" w:name="28"/>
      <w:bookmarkEnd w:id="4"/>
      <w:r w:rsidRPr="00084F2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Dyma fy ngwaed, sy'n selio ymrwymiad Duw i'w bobl. Mae'n cael ei dywallt ar ran llawer o bobl, i faddau eu pechodau nhw. </w:t>
      </w:r>
      <w:bookmarkStart w:id="5" w:name="29"/>
      <w:bookmarkEnd w:id="5"/>
      <w:r w:rsidRPr="00084F2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Wir i chi — fydda i ddim yn yfed y gwin yma eto nes daw'r dydd pan fydda i'n ei yfed o'r newydd gyda chi pan fydd fy Nhad yn teyrnasu.”</w:t>
      </w:r>
    </w:p>
    <w:p w:rsidR="00C11D8D" w:rsidRDefault="00C11D8D" w:rsidP="00C11D8D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C11D8D" w:rsidRPr="000355D2" w:rsidRDefault="00C11D8D" w:rsidP="00C11D8D">
      <w:pPr>
        <w:pStyle w:val="NoSpacing"/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</w:pPr>
      <w:r w:rsidRPr="000355D2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Sleid 17 : Sleid wag</w:t>
      </w:r>
    </w:p>
    <w:p w:rsidR="004F51CA" w:rsidRDefault="004F51CA" w:rsidP="006721A2">
      <w:pPr>
        <w:pStyle w:val="NoSpacing"/>
        <w:ind w:left="720" w:firstLine="45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831B66" w:rsidRDefault="00EB585B" w:rsidP="00EB585B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val="cy-GB"/>
        </w:rPr>
      </w:pPr>
      <w:r w:rsidRPr="00EB585B">
        <w:rPr>
          <w:rFonts w:ascii="Arial" w:hAnsi="Arial" w:cs="Arial"/>
          <w:sz w:val="24"/>
          <w:szCs w:val="24"/>
          <w:lang w:val="cy-GB"/>
        </w:rPr>
        <w:t>Roedd Iesu’n gwybod ei fod wedi dod i’r byd i farw ar y groes. Dangosodd wrth dorri’</w:t>
      </w:r>
      <w:r w:rsidR="003F18CA">
        <w:rPr>
          <w:rFonts w:ascii="Arial" w:hAnsi="Arial" w:cs="Arial"/>
          <w:sz w:val="24"/>
          <w:szCs w:val="24"/>
          <w:lang w:val="cy-GB"/>
        </w:rPr>
        <w:t>r bara ac yfed</w:t>
      </w:r>
      <w:r w:rsidRPr="00EB585B">
        <w:rPr>
          <w:rFonts w:ascii="Arial" w:hAnsi="Arial" w:cs="Arial"/>
          <w:sz w:val="24"/>
          <w:szCs w:val="24"/>
          <w:lang w:val="cy-GB"/>
        </w:rPr>
        <w:t xml:space="preserve"> y gwin ei fod yn g</w:t>
      </w:r>
      <w:r w:rsidR="00831B66">
        <w:rPr>
          <w:rFonts w:ascii="Arial" w:hAnsi="Arial" w:cs="Arial"/>
          <w:sz w:val="24"/>
          <w:szCs w:val="24"/>
          <w:lang w:val="cy-GB"/>
        </w:rPr>
        <w:t>wybod f</w:t>
      </w:r>
      <w:r w:rsidR="001200A9">
        <w:rPr>
          <w:rFonts w:ascii="Arial" w:hAnsi="Arial" w:cs="Arial"/>
          <w:sz w:val="24"/>
          <w:szCs w:val="24"/>
          <w:lang w:val="cy-GB"/>
        </w:rPr>
        <w:t xml:space="preserve">od </w:t>
      </w:r>
      <w:r w:rsidRPr="00EB585B">
        <w:rPr>
          <w:rFonts w:ascii="Arial" w:hAnsi="Arial" w:cs="Arial"/>
          <w:sz w:val="24"/>
          <w:szCs w:val="24"/>
          <w:lang w:val="cy-GB"/>
        </w:rPr>
        <w:t xml:space="preserve">amser ei groeshoeliad yn agosáu. </w:t>
      </w:r>
      <w:r>
        <w:rPr>
          <w:rFonts w:ascii="Arial" w:hAnsi="Arial" w:cs="Arial"/>
          <w:sz w:val="24"/>
          <w:szCs w:val="24"/>
          <w:lang w:val="cy-GB"/>
        </w:rPr>
        <w:t>Mae dwylo Iesu yn ddwylo arbennig iawn</w:t>
      </w:r>
      <w:r w:rsidR="00831B66">
        <w:rPr>
          <w:rFonts w:ascii="Arial" w:hAnsi="Arial" w:cs="Arial"/>
          <w:sz w:val="24"/>
          <w:szCs w:val="24"/>
          <w:lang w:val="cy-GB"/>
        </w:rPr>
        <w:t>.</w:t>
      </w:r>
    </w:p>
    <w:p w:rsidR="00EB585B" w:rsidRPr="00EB585B" w:rsidRDefault="00831B66" w:rsidP="00831B66">
      <w:pPr>
        <w:pStyle w:val="NoSpacing"/>
        <w:ind w:left="108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</w:t>
      </w:r>
      <w:r w:rsidR="00EB585B">
        <w:rPr>
          <w:rFonts w:ascii="Arial" w:hAnsi="Arial" w:cs="Arial"/>
          <w:sz w:val="24"/>
          <w:szCs w:val="24"/>
          <w:lang w:val="cy-GB"/>
        </w:rPr>
        <w:t xml:space="preserve">anwn nawr am ddwylo ffeind ein Harglwydd Iesu Grist; </w:t>
      </w:r>
      <w:r w:rsidR="00EB585B" w:rsidRPr="00EB585B">
        <w:rPr>
          <w:rFonts w:ascii="Arial" w:hAnsi="Arial" w:cs="Arial"/>
          <w:sz w:val="20"/>
          <w:szCs w:val="24"/>
          <w:lang w:val="cy-GB"/>
        </w:rPr>
        <w:t>(Caneuon Ffydd 372: Margaret Cropper cyf, Dafydd Owen</w:t>
      </w:r>
      <w:r w:rsidR="003A211C">
        <w:rPr>
          <w:rFonts w:ascii="Arial" w:hAnsi="Arial" w:cs="Arial"/>
          <w:sz w:val="20"/>
          <w:szCs w:val="24"/>
          <w:lang w:val="cy-GB"/>
        </w:rPr>
        <w:t xml:space="preserve"> – dwy bennill</w:t>
      </w:r>
      <w:r w:rsidR="00EB585B" w:rsidRPr="00EB585B">
        <w:rPr>
          <w:rFonts w:ascii="Arial" w:hAnsi="Arial" w:cs="Arial"/>
          <w:sz w:val="20"/>
          <w:szCs w:val="24"/>
          <w:lang w:val="cy-GB"/>
        </w:rPr>
        <w:t>).</w:t>
      </w:r>
    </w:p>
    <w:p w:rsidR="00EB585B" w:rsidRDefault="00EB585B" w:rsidP="00C11D8D">
      <w:pPr>
        <w:pStyle w:val="NoSpacing"/>
        <w:rPr>
          <w:rFonts w:ascii="Arial" w:hAnsi="Arial" w:cs="Arial"/>
          <w:sz w:val="20"/>
          <w:szCs w:val="24"/>
          <w:lang w:val="cy-GB"/>
        </w:rPr>
      </w:pPr>
    </w:p>
    <w:p w:rsidR="00C11D8D" w:rsidRPr="000355D2" w:rsidRDefault="000355D2" w:rsidP="00C11D8D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 xml:space="preserve">Sleidiau </w:t>
      </w:r>
      <w:r w:rsidR="00C11D8D" w:rsidRPr="000355D2">
        <w:rPr>
          <w:rFonts w:ascii="Arial" w:hAnsi="Arial" w:cs="Arial"/>
          <w:b/>
          <w:sz w:val="24"/>
          <w:szCs w:val="24"/>
          <w:lang w:val="cy-GB"/>
        </w:rPr>
        <w:t>18 ac 19: Geiriau’r emyn isod</w:t>
      </w:r>
    </w:p>
    <w:p w:rsidR="00C11D8D" w:rsidRDefault="00C11D8D" w:rsidP="00C11D8D">
      <w:pPr>
        <w:pStyle w:val="NoSpacing"/>
        <w:rPr>
          <w:rFonts w:ascii="Arial" w:hAnsi="Arial" w:cs="Arial"/>
          <w:sz w:val="20"/>
          <w:szCs w:val="24"/>
          <w:lang w:val="cy-GB"/>
        </w:rPr>
      </w:pPr>
    </w:p>
    <w:p w:rsidR="00EB585B" w:rsidRDefault="00EB585B" w:rsidP="003A211C">
      <w:pPr>
        <w:pStyle w:val="NoSpacing"/>
        <w:ind w:left="108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Dwylo ffeind oedd dwylo</w:t>
      </w:r>
      <w:r w:rsidR="003A211C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Iesu ym mhob man,</w:t>
      </w:r>
    </w:p>
    <w:p w:rsidR="00EB585B" w:rsidRDefault="00EB585B" w:rsidP="003A211C">
      <w:pPr>
        <w:pStyle w:val="NoSpacing"/>
        <w:ind w:left="1080" w:firstLine="36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Yn iach</w:t>
      </w:r>
      <w:r w:rsidR="003A211C">
        <w:rPr>
          <w:rFonts w:ascii="Arial" w:hAnsi="Arial" w:cs="Arial"/>
          <w:sz w:val="24"/>
          <w:szCs w:val="24"/>
          <w:lang w:val="cy-GB"/>
        </w:rPr>
        <w:t>á</w:t>
      </w:r>
      <w:r>
        <w:rPr>
          <w:rFonts w:ascii="Arial" w:hAnsi="Arial" w:cs="Arial"/>
          <w:sz w:val="24"/>
          <w:szCs w:val="24"/>
          <w:lang w:val="cy-GB"/>
        </w:rPr>
        <w:t>u y cleifion</w:t>
      </w:r>
      <w:r w:rsidR="003A211C">
        <w:rPr>
          <w:rFonts w:ascii="Arial" w:hAnsi="Arial" w:cs="Arial"/>
          <w:sz w:val="24"/>
          <w:szCs w:val="24"/>
          <w:lang w:val="cy-GB"/>
        </w:rPr>
        <w:t xml:space="preserve"> a</w:t>
      </w:r>
      <w:r>
        <w:rPr>
          <w:rFonts w:ascii="Arial" w:hAnsi="Arial" w:cs="Arial"/>
          <w:sz w:val="24"/>
          <w:szCs w:val="24"/>
          <w:lang w:val="cy-GB"/>
        </w:rPr>
        <w:t xml:space="preserve"> bendithio’r gwan;</w:t>
      </w:r>
    </w:p>
    <w:p w:rsidR="00EB585B" w:rsidRDefault="00EB585B" w:rsidP="003A211C">
      <w:pPr>
        <w:pStyle w:val="NoSpacing"/>
        <w:ind w:left="108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Golchi traed blinedig,</w:t>
      </w:r>
      <w:r w:rsidR="003A211C">
        <w:rPr>
          <w:rFonts w:ascii="Arial" w:hAnsi="Arial" w:cs="Arial"/>
          <w:sz w:val="24"/>
          <w:szCs w:val="24"/>
          <w:lang w:val="cy-GB"/>
        </w:rPr>
        <w:t xml:space="preserve"> d</w:t>
      </w:r>
      <w:r>
        <w:rPr>
          <w:rFonts w:ascii="Arial" w:hAnsi="Arial" w:cs="Arial"/>
          <w:sz w:val="24"/>
          <w:szCs w:val="24"/>
          <w:lang w:val="cy-GB"/>
        </w:rPr>
        <w:t>al rhai isa’r byd,</w:t>
      </w:r>
    </w:p>
    <w:p w:rsidR="000D2BD8" w:rsidRDefault="00EB585B" w:rsidP="000D2BD8">
      <w:pPr>
        <w:pStyle w:val="NoSpacing"/>
        <w:ind w:left="1080" w:firstLine="36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Dwylo ffeind oedd dwylo</w:t>
      </w:r>
      <w:r w:rsidR="003A211C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Iesu Grist o hyd. </w:t>
      </w:r>
    </w:p>
    <w:p w:rsidR="000D2BD8" w:rsidRDefault="000D2BD8" w:rsidP="000D2BD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0D2BD8" w:rsidRPr="000355D2" w:rsidRDefault="000D2BD8" w:rsidP="000D2BD8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0355D2">
        <w:rPr>
          <w:rFonts w:ascii="Arial" w:hAnsi="Arial" w:cs="Arial"/>
          <w:b/>
          <w:sz w:val="24"/>
          <w:szCs w:val="24"/>
          <w:lang w:val="cy-GB"/>
        </w:rPr>
        <w:t>Sleid 20: Sleid wag</w:t>
      </w:r>
    </w:p>
    <w:p w:rsidR="00B07400" w:rsidRDefault="00B07400" w:rsidP="00B07400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2D30B0" w:rsidRDefault="002D30B0" w:rsidP="00B07400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Ar ôl y swper olaf gyda’i ddisgyblion fe aeth Iesu i Gethsemane. Yno bradychwyd ef gan Jwdas Iscariot. Arestiwyd Iesu, ac aethon nhw ag ef at y prif offeiriad, at Herod ac at Peilat. Doedd neb yn gallu ffeindio unrhyw beth drwg amdano. Roedd wedi byw bywyd </w:t>
      </w:r>
      <w:r>
        <w:rPr>
          <w:rFonts w:ascii="Arial" w:hAnsi="Arial" w:cs="Arial"/>
          <w:sz w:val="24"/>
          <w:szCs w:val="24"/>
          <w:lang w:val="cy-GB"/>
        </w:rPr>
        <w:lastRenderedPageBreak/>
        <w:t xml:space="preserve">perffaith ar y ddaear, ac wedi defnyddio ei ddwylo a’i lais er mwyn gwneud gwaith Duw ei Dad. </w:t>
      </w:r>
    </w:p>
    <w:p w:rsidR="002D30B0" w:rsidRDefault="002D30B0" w:rsidP="002D30B0">
      <w:pPr>
        <w:pStyle w:val="NoSpacing"/>
        <w:ind w:left="1080"/>
        <w:rPr>
          <w:rFonts w:ascii="Arial" w:hAnsi="Arial" w:cs="Arial"/>
          <w:sz w:val="24"/>
          <w:szCs w:val="24"/>
          <w:lang w:val="cy-GB"/>
        </w:rPr>
      </w:pPr>
    </w:p>
    <w:p w:rsidR="00874B8A" w:rsidRDefault="00874B8A" w:rsidP="00831B66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Os oedd dwylo </w:t>
      </w:r>
      <w:r w:rsidRPr="00874B8A">
        <w:rPr>
          <w:rFonts w:ascii="Arial" w:hAnsi="Arial" w:cs="Arial"/>
          <w:sz w:val="24"/>
          <w:szCs w:val="24"/>
          <w:lang w:val="cy-GB"/>
        </w:rPr>
        <w:t>Iesu’n lân</w:t>
      </w:r>
      <w:r>
        <w:rPr>
          <w:rFonts w:ascii="Arial" w:hAnsi="Arial" w:cs="Arial"/>
          <w:sz w:val="24"/>
          <w:szCs w:val="24"/>
          <w:lang w:val="cy-GB"/>
        </w:rPr>
        <w:t xml:space="preserve"> yna roedd dwylo Peilat yn f</w:t>
      </w:r>
      <w:r w:rsidR="00831B66">
        <w:rPr>
          <w:rFonts w:ascii="Arial" w:hAnsi="Arial" w:cs="Arial"/>
          <w:sz w:val="24"/>
          <w:szCs w:val="24"/>
          <w:lang w:val="cy-GB"/>
        </w:rPr>
        <w:t>r</w:t>
      </w:r>
      <w:r>
        <w:rPr>
          <w:rFonts w:ascii="Arial" w:hAnsi="Arial" w:cs="Arial"/>
          <w:sz w:val="24"/>
          <w:szCs w:val="24"/>
          <w:lang w:val="cy-GB"/>
        </w:rPr>
        <w:t xml:space="preserve">wnt/yn fudr iawn. </w:t>
      </w:r>
      <w:r w:rsidR="00831B66">
        <w:rPr>
          <w:rFonts w:ascii="Arial" w:hAnsi="Arial" w:cs="Arial"/>
          <w:sz w:val="24"/>
          <w:szCs w:val="24"/>
          <w:lang w:val="cy-GB"/>
        </w:rPr>
        <w:t>Nid fod</w:t>
      </w:r>
      <w:r>
        <w:rPr>
          <w:rFonts w:ascii="Arial" w:hAnsi="Arial" w:cs="Arial"/>
          <w:sz w:val="24"/>
          <w:szCs w:val="24"/>
          <w:lang w:val="cy-GB"/>
        </w:rPr>
        <w:t xml:space="preserve"> mwd/b</w:t>
      </w:r>
      <w:r w:rsidR="00831B66">
        <w:rPr>
          <w:rFonts w:ascii="Arial" w:hAnsi="Arial" w:cs="Arial"/>
          <w:sz w:val="24"/>
          <w:szCs w:val="24"/>
          <w:lang w:val="cy-GB"/>
        </w:rPr>
        <w:t>aw/budreddi arnyn nhw go iawn, o</w:t>
      </w:r>
      <w:r>
        <w:rPr>
          <w:rFonts w:ascii="Arial" w:hAnsi="Arial" w:cs="Arial"/>
          <w:sz w:val="24"/>
          <w:szCs w:val="24"/>
          <w:lang w:val="cy-GB"/>
        </w:rPr>
        <w:t xml:space="preserve">nd roedd </w:t>
      </w:r>
      <w:r w:rsidR="00831B66">
        <w:rPr>
          <w:rFonts w:ascii="Arial" w:hAnsi="Arial" w:cs="Arial"/>
          <w:sz w:val="24"/>
          <w:szCs w:val="24"/>
          <w:lang w:val="cy-GB"/>
        </w:rPr>
        <w:t>Peilat yn gwybod f</w:t>
      </w:r>
      <w:r>
        <w:rPr>
          <w:rFonts w:ascii="Arial" w:hAnsi="Arial" w:cs="Arial"/>
          <w:sz w:val="24"/>
          <w:szCs w:val="24"/>
          <w:lang w:val="cy-GB"/>
        </w:rPr>
        <w:t xml:space="preserve">od Iesu’n ddyn dieuog, </w:t>
      </w:r>
      <w:r w:rsidR="00831B66">
        <w:rPr>
          <w:rFonts w:ascii="Arial" w:hAnsi="Arial" w:cs="Arial"/>
          <w:sz w:val="24"/>
          <w:szCs w:val="24"/>
          <w:lang w:val="cy-GB"/>
        </w:rPr>
        <w:t>a’i fod</w:t>
      </w:r>
      <w:r>
        <w:rPr>
          <w:rFonts w:ascii="Arial" w:hAnsi="Arial" w:cs="Arial"/>
          <w:sz w:val="24"/>
          <w:szCs w:val="24"/>
          <w:lang w:val="cy-GB"/>
        </w:rPr>
        <w:t xml:space="preserve"> wedi gwneud dim o’i le. Ond eto, er ei fod yn gwybod hyn</w:t>
      </w:r>
      <w:r w:rsidR="001200A9">
        <w:rPr>
          <w:rFonts w:ascii="Arial" w:hAnsi="Arial" w:cs="Arial"/>
          <w:sz w:val="24"/>
          <w:szCs w:val="24"/>
          <w:lang w:val="cy-GB"/>
        </w:rPr>
        <w:t>,</w:t>
      </w:r>
      <w:r>
        <w:rPr>
          <w:rFonts w:ascii="Arial" w:hAnsi="Arial" w:cs="Arial"/>
          <w:sz w:val="24"/>
          <w:szCs w:val="24"/>
          <w:lang w:val="cy-GB"/>
        </w:rPr>
        <w:t xml:space="preserve"> gorchmynnodd Peilat i Iesu gael ei groeshoelio a rhyddhaodd y llofrudd Barabbas yn ei le. </w:t>
      </w:r>
    </w:p>
    <w:p w:rsidR="000355D2" w:rsidRPr="000355D2" w:rsidRDefault="000355D2" w:rsidP="000355D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C11D8D" w:rsidRDefault="00874B8A" w:rsidP="000355D2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Roedd Peilat yn teimlo’n euog o’r cychwyn cyntaf.</w:t>
      </w:r>
    </w:p>
    <w:p w:rsidR="000355D2" w:rsidRPr="000355D2" w:rsidRDefault="000355D2" w:rsidP="000355D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0355D2" w:rsidRPr="000355D2" w:rsidRDefault="000D2BD8" w:rsidP="000355D2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0355D2">
        <w:rPr>
          <w:rFonts w:ascii="Arial" w:hAnsi="Arial" w:cs="Arial"/>
          <w:b/>
          <w:sz w:val="24"/>
          <w:szCs w:val="24"/>
          <w:lang w:val="cy-GB"/>
        </w:rPr>
        <w:t>Sleid 21: Peilat yn golchi ei ddwylo</w:t>
      </w:r>
    </w:p>
    <w:p w:rsidR="000355D2" w:rsidRDefault="000355D2" w:rsidP="000355D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874B8A" w:rsidRDefault="00874B8A" w:rsidP="000355D2">
      <w:pPr>
        <w:pStyle w:val="NoSpacing"/>
        <w:ind w:firstLine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(Beth am gael Peilat a phowlen o ddŵr?) </w:t>
      </w:r>
    </w:p>
    <w:p w:rsidR="00874B8A" w:rsidRDefault="00874B8A" w:rsidP="00874B8A">
      <w:pPr>
        <w:pStyle w:val="NoSpacing"/>
        <w:ind w:left="1080"/>
        <w:rPr>
          <w:rFonts w:ascii="Arial" w:hAnsi="Arial" w:cs="Arial"/>
          <w:sz w:val="24"/>
          <w:szCs w:val="24"/>
          <w:lang w:val="cy-GB"/>
        </w:rPr>
      </w:pPr>
    </w:p>
    <w:p w:rsidR="00B07400" w:rsidRDefault="00874B8A" w:rsidP="00831B66">
      <w:pPr>
        <w:spacing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7075F5">
        <w:rPr>
          <w:rFonts w:ascii="Arial" w:hAnsi="Arial" w:cs="Arial"/>
          <w:b/>
          <w:sz w:val="24"/>
          <w:szCs w:val="24"/>
          <w:lang w:val="cy-GB"/>
        </w:rPr>
        <w:t xml:space="preserve">Peilat:  </w:t>
      </w:r>
      <w:r w:rsidRPr="007075F5">
        <w:rPr>
          <w:rFonts w:ascii="Arial" w:hAnsi="Arial" w:cs="Arial"/>
          <w:sz w:val="24"/>
          <w:szCs w:val="24"/>
          <w:lang w:val="cy-GB"/>
        </w:rPr>
        <w:t>Nes i ofyn wrthyn nhw</w:t>
      </w:r>
      <w:r w:rsidR="007075F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Pam?  Pam oedden nhw eisiau lladd dyn dieuog. Nes i ofyn iddyn nhw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,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“Beth mae e wedi ei wneud o'i le?” </w:t>
      </w:r>
      <w:r w:rsidRPr="00874B8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Ond 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y dyrfa’n 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gweiddi'n u</w:t>
      </w:r>
      <w:r w:rsidRPr="00874B8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ch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el</w:t>
      </w:r>
      <w:r w:rsidRPr="00874B8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, “Croeshoelia fe!” 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’n i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’n gw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e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l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 </w:t>
      </w:r>
      <w:bookmarkStart w:id="6" w:name="24"/>
      <w:bookmarkEnd w:id="6"/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fod dim pwynt cario ymlaen, roed</w:t>
      </w:r>
      <w:r w:rsidR="00831B6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 y dyrfa'n dechrau cynhyrfu. Ge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lwais am ddŵr, doeddwn 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i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dim eisiau i bawb roi’r bai 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arna i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am hyn. Nes i olchi fy nwylo o flaen pawb. </w:t>
      </w:r>
      <w:r w:rsidR="007075F5"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Nes i ddweud yn glir iawn, </w:t>
      </w:r>
      <w:r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“Dim fi sy'n gyfr</w:t>
      </w:r>
      <w:r w:rsidR="007075F5"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ifol am ladd y dyn yma.  Nhw sy’n gyfrifol! Nhw sy’n gyfrifol! Nid fi. 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Mae fy nwylo i’n </w:t>
      </w:r>
      <w:r w:rsidR="007075F5" w:rsidRP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lân,</w:t>
      </w:r>
      <w:r w:rsidR="007075F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dydy gwaed Iesu ddim ar fy nwylo i. </w:t>
      </w:r>
      <w:r w:rsidR="007075F5" w:rsidRPr="00831B66">
        <w:rPr>
          <w:rFonts w:ascii="Arial" w:eastAsia="Times New Roman" w:hAnsi="Arial" w:cs="Arial"/>
          <w:i/>
          <w:iCs/>
          <w:kern w:val="0"/>
          <w:sz w:val="24"/>
          <w:szCs w:val="24"/>
          <w:lang w:val="cy-GB" w:eastAsia="en-GB"/>
        </w:rPr>
        <w:t>(Rhaid rhoi teimlad yn y geiriau)</w:t>
      </w:r>
    </w:p>
    <w:p w:rsidR="000D2BD8" w:rsidRDefault="000D2BD8" w:rsidP="000D2BD8">
      <w:pPr>
        <w:spacing w:line="175" w:lineRule="atLeast"/>
        <w:rPr>
          <w:rFonts w:ascii="Arial" w:hAnsi="Arial" w:cs="Arial"/>
          <w:b/>
          <w:sz w:val="24"/>
          <w:szCs w:val="24"/>
          <w:lang w:val="cy-GB"/>
        </w:rPr>
      </w:pPr>
    </w:p>
    <w:p w:rsidR="000D2BD8" w:rsidRDefault="000D2BD8" w:rsidP="000D2BD8">
      <w:pPr>
        <w:spacing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b/>
          <w:sz w:val="24"/>
          <w:szCs w:val="24"/>
          <w:lang w:val="cy-GB"/>
        </w:rPr>
        <w:t>Sleid 22: Sleid wag</w:t>
      </w:r>
    </w:p>
    <w:p w:rsidR="00E05158" w:rsidRDefault="00E05158" w:rsidP="00831B66">
      <w:pPr>
        <w:numPr>
          <w:ilvl w:val="0"/>
          <w:numId w:val="19"/>
        </w:numPr>
        <w:spacing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Ond wrth gwrs roedd dwylo Peilat yn euog, yr un mor euog</w:t>
      </w:r>
      <w:r w:rsidRPr="00E0515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â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dwylo pawb yn y dyrfa oedd yn gweiddi am ei ladd. Yr un mor euog </w:t>
      </w:r>
      <w:r w:rsidRPr="00E0515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â</w:t>
      </w:r>
      <w:r w:rsidR="00831B6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dwylo’r milwyr oedd yn ei guro, 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ei daro a’i chwipio. Yr un mor euog </w:t>
      </w:r>
      <w:r w:rsidRPr="00E0515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â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dwylo Jwdas Iscariot a’i bradychodd.</w:t>
      </w:r>
    </w:p>
    <w:p w:rsidR="00E05158" w:rsidRDefault="00E05158" w:rsidP="00E05158">
      <w:pPr>
        <w:spacing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0D2BD8" w:rsidRPr="000355D2" w:rsidRDefault="000D2BD8" w:rsidP="00E05158">
      <w:pPr>
        <w:spacing w:line="175" w:lineRule="atLeast"/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</w:pPr>
      <w:r w:rsidRPr="000355D2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Sleid 23: arian Jwdas</w:t>
      </w:r>
    </w:p>
    <w:p w:rsidR="000358B5" w:rsidRDefault="00E05158" w:rsidP="00831B66">
      <w:pPr>
        <w:spacing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E05158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Jwdas:</w:t>
      </w:r>
      <w:r w:rsidR="000358B5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 xml:space="preserve"> </w:t>
      </w:r>
      <w:r w:rsidR="000358B5" w:rsidRPr="000358B5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 xml:space="preserve">(Rhowch arian yn </w:t>
      </w:r>
      <w:r w:rsidR="00831B66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n</w:t>
      </w:r>
      <w:r w:rsidR="000358B5" w:rsidRPr="000358B5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wylo Jwdas)</w:t>
      </w:r>
      <w:r w:rsidRPr="000358B5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 xml:space="preserve"> </w:t>
      </w:r>
      <w:r w:rsidRPr="000358B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Dw i’n euog. Mae gwaed Iesu ar fy nwylo i. </w:t>
      </w:r>
      <w:r w:rsidR="000358B5" w:rsidRPr="000358B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Nes i roi fy nwylo allan a derbyn 30 darn arian am fradychu Iesu</w:t>
      </w:r>
      <w:r w:rsidR="00341FE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341FE3" w:rsidRP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>(dangos yr arian)</w:t>
      </w:r>
      <w:r w:rsidR="000358B5" w:rsidRP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 xml:space="preserve">. </w:t>
      </w:r>
      <w:r w:rsidR="000358B5" w:rsidRPr="000358B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Dw i wedi bradychu dyn cwbl ddieuog. </w:t>
      </w:r>
      <w:r w:rsid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>(Taflu’r</w:t>
      </w:r>
      <w:r w:rsidR="000358B5" w:rsidRP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 xml:space="preserve"> arian ar y llawr</w:t>
      </w:r>
      <w:r w:rsid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 xml:space="preserve"> neu ar fwrdd </w:t>
      </w:r>
      <w:r w:rsidR="000358B5" w:rsidRP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 xml:space="preserve"> – gadael)</w:t>
      </w:r>
      <w:r w:rsidR="00341FE3">
        <w:rPr>
          <w:rFonts w:ascii="Arial" w:eastAsia="Times New Roman" w:hAnsi="Arial" w:cs="Arial"/>
          <w:i/>
          <w:kern w:val="0"/>
          <w:sz w:val="24"/>
          <w:szCs w:val="24"/>
          <w:lang w:val="cy-GB" w:eastAsia="en-GB"/>
        </w:rPr>
        <w:t>.</w:t>
      </w:r>
    </w:p>
    <w:p w:rsidR="00341FE3" w:rsidRDefault="00341FE3" w:rsidP="00341FE3">
      <w:pPr>
        <w:spacing w:line="175" w:lineRule="atLeast"/>
        <w:rPr>
          <w:rFonts w:ascii="Trebuchet MS" w:eastAsia="Times New Roman" w:hAnsi="Trebuchet MS" w:cs="Arial"/>
          <w:kern w:val="0"/>
          <w:sz w:val="15"/>
          <w:szCs w:val="15"/>
          <w:lang w:val="cy-GB" w:eastAsia="en-GB"/>
        </w:rPr>
      </w:pPr>
    </w:p>
    <w:p w:rsidR="00341FE3" w:rsidRPr="00341FE3" w:rsidRDefault="00341FE3" w:rsidP="00341FE3">
      <w:pPr>
        <w:numPr>
          <w:ilvl w:val="0"/>
          <w:numId w:val="19"/>
        </w:num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1A540F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Ar ôl i Jwdas d</w:t>
      </w:r>
      <w:r w:rsidRPr="00341FE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af</w:t>
      </w:r>
      <w:r w:rsidRPr="001A540F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lu'r arian ar lawr y deml aeth</w:t>
      </w:r>
      <w:r w:rsidRPr="00341FE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allan a chrogi ei hun. </w:t>
      </w:r>
    </w:p>
    <w:p w:rsidR="00341FE3" w:rsidRDefault="00341FE3" w:rsidP="000D2BD8">
      <w:pPr>
        <w:spacing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7" w:name="6"/>
      <w:bookmarkEnd w:id="7"/>
    </w:p>
    <w:p w:rsidR="000D2BD8" w:rsidRPr="000355D2" w:rsidRDefault="000D2BD8" w:rsidP="000D2BD8">
      <w:pPr>
        <w:spacing w:line="175" w:lineRule="atLeast"/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</w:pPr>
      <w:r w:rsidRPr="000355D2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Sleid 24: Sleid wag</w:t>
      </w:r>
    </w:p>
    <w:p w:rsidR="004F51CA" w:rsidRDefault="00F06746" w:rsidP="00F06746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Mae’r darlleniad yma yn ddetholiad o Mathew, pennod 27.</w:t>
      </w:r>
    </w:p>
    <w:p w:rsidR="00F06746" w:rsidRDefault="00F06746" w:rsidP="000D2BD8">
      <w:pPr>
        <w:pStyle w:val="ListParagraph"/>
        <w:ind w:left="0"/>
        <w:rPr>
          <w:rFonts w:ascii="Arial" w:hAnsi="Arial" w:cs="Arial"/>
          <w:sz w:val="24"/>
          <w:szCs w:val="24"/>
          <w:lang w:val="cy-GB"/>
        </w:rPr>
      </w:pPr>
    </w:p>
    <w:p w:rsidR="000D2BD8" w:rsidRPr="000355D2" w:rsidRDefault="000D2BD8" w:rsidP="000D2BD8">
      <w:pPr>
        <w:pStyle w:val="ListParagraph"/>
        <w:ind w:left="0"/>
        <w:rPr>
          <w:rFonts w:ascii="Arial" w:hAnsi="Arial" w:cs="Arial"/>
          <w:b/>
          <w:sz w:val="24"/>
          <w:szCs w:val="24"/>
          <w:lang w:val="cy-GB"/>
        </w:rPr>
      </w:pPr>
      <w:r w:rsidRPr="000355D2">
        <w:rPr>
          <w:rFonts w:ascii="Arial" w:hAnsi="Arial" w:cs="Arial"/>
          <w:b/>
          <w:sz w:val="24"/>
          <w:szCs w:val="24"/>
          <w:lang w:val="cy-GB"/>
        </w:rPr>
        <w:t>Sleid 25: Crist ar y groes</w:t>
      </w:r>
    </w:p>
    <w:p w:rsidR="00F06746" w:rsidRPr="00F06746" w:rsidRDefault="00F06746" w:rsidP="000355D2">
      <w:pPr>
        <w:spacing w:before="63" w:after="63" w:line="175" w:lineRule="atLeast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</w:rPr>
      </w:pPr>
      <w:r w:rsidRPr="00F06746"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</w:rPr>
        <w:t>Y Croeshoelio</w:t>
      </w:r>
    </w:p>
    <w:p w:rsidR="00B86089" w:rsidRPr="00B86089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8" w:name="32"/>
      <w:bookmarkStart w:id="9" w:name="33"/>
      <w:bookmarkEnd w:id="8"/>
      <w:bookmarkEnd w:id="9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Ar ôl cyrraedd y lle sy'n cael ei alw yn Golgotha</w:t>
      </w:r>
      <w:bookmarkStart w:id="10" w:name="34"/>
      <w:bookmarkEnd w:id="10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dyma nhw'n cynnig diod o win wedi ei gymysgu gyda chyffur chwerw i Iesu, ond ar ôl ei flasu gwrthododd Iesu ei yfed.</w:t>
      </w:r>
      <w:bookmarkStart w:id="11" w:name="35"/>
      <w:bookmarkEnd w:id="11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Ar ôl ei hoelio ar y groes, dyma nhw'n gamblo i weld pwy fyddai'n cael ei ddillad.</w:t>
      </w:r>
      <w:bookmarkStart w:id="12" w:name="36"/>
      <w:bookmarkEnd w:id="12"/>
      <w:r w:rsidR="00B86089" w:rsidRPr="00B86089">
        <w:rPr>
          <w:rFonts w:ascii="Arial" w:eastAsia="Times New Roman" w:hAnsi="Arial" w:cs="Arial"/>
          <w:color w:val="9AC1C9"/>
          <w:kern w:val="0"/>
          <w:sz w:val="24"/>
          <w:szCs w:val="24"/>
          <w:vertAlign w:val="superscript"/>
          <w:lang w:val="cy-GB" w:eastAsia="en-GB"/>
        </w:rPr>
        <w:t xml:space="preserve"> </w:t>
      </w:r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Wedyn dyma nhw'n eistedd i lawr i gadw golwg arno. </w:t>
      </w:r>
      <w:bookmarkStart w:id="13" w:name="37"/>
      <w:bookmarkEnd w:id="13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Roedd arwydd uwch ei ben yn dweud beth oedd y cyhuddiad yn ei erbyn: DYMA IESU — BRENIN YR IDDEWON. </w:t>
      </w:r>
      <w:bookmarkStart w:id="14" w:name="38"/>
      <w:bookmarkEnd w:id="14"/>
    </w:p>
    <w:p w:rsidR="00B86089" w:rsidRPr="00B86089" w:rsidRDefault="00B86089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831B66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</w:p>
    <w:p w:rsidR="00F06746" w:rsidRPr="00B86089" w:rsidRDefault="00831B6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br w:type="page"/>
      </w:r>
      <w:r w:rsidR="00F06746"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lastRenderedPageBreak/>
        <w:t xml:space="preserve">Cafodd dau leidr eu croeshoelio yr un pryd, un bob ochr iddo. </w:t>
      </w:r>
      <w:bookmarkStart w:id="15" w:name="39"/>
      <w:bookmarkEnd w:id="15"/>
      <w:r w:rsidR="00F06746"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Roedd y bobl oedd yn pasio heibio yn gwneud sbort am ei ben, ac yn hyrddio enllibion ato</w:t>
      </w:r>
      <w:bookmarkStart w:id="16" w:name="40"/>
      <w:bookmarkEnd w:id="16"/>
      <w:r w:rsidR="00B86089"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.</w:t>
      </w:r>
    </w:p>
    <w:p w:rsidR="00B86089" w:rsidRPr="00F06746" w:rsidRDefault="00B86089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06746" w:rsidRPr="00B86089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17" w:name="41"/>
      <w:bookmarkEnd w:id="17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Roedd y prif offeiriaid a'r arbenigwyr yn y Gyfraith a'r arweinwyr Iddewig eraill yno hefyd yn cael sbort ymhlith ei gilydd.</w:t>
      </w:r>
      <w:r w:rsidR="00B86089"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“Roedd e'n achub pobl eraill,” medden nhw, “ond dydy e ddim yn gallu achub ei hun! </w:t>
      </w:r>
      <w:bookmarkStart w:id="18" w:name="43"/>
      <w:bookmarkEnd w:id="18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Mae'n dweud ei fod e'n trystio Duw, gadewch i ni weld Duw yn ei achub e! </w:t>
      </w:r>
      <w:bookmarkStart w:id="19" w:name="44"/>
      <w:bookmarkEnd w:id="19"/>
    </w:p>
    <w:p w:rsidR="00B86089" w:rsidRPr="00F06746" w:rsidRDefault="00B86089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06746" w:rsidRPr="00B86089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0" w:name="45"/>
      <w:bookmarkEnd w:id="20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 ganol dydd hyd dri o'r gloch y p'nawn aeth yn hollol dywyll drwy'r wlad i gyd.</w:t>
      </w:r>
      <w:bookmarkStart w:id="21" w:name="46"/>
      <w:bookmarkEnd w:id="21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Yna am dri o'r gloch gwaeddodd Iesu'n uchel, </w:t>
      </w:r>
      <w:r w:rsidRPr="00B86089">
        <w:rPr>
          <w:rFonts w:ascii="Arial" w:eastAsia="Times New Roman" w:hAnsi="Arial" w:cs="Arial"/>
          <w:i/>
          <w:iCs/>
          <w:kern w:val="0"/>
          <w:sz w:val="24"/>
          <w:szCs w:val="24"/>
          <w:lang w:val="cy-GB" w:eastAsia="en-GB"/>
        </w:rPr>
        <w:t xml:space="preserve">“Eli, Eli, lama sabachthani?” </w:t>
      </w:r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— sy'n golygu, “Fy Nuw, fy Nuw, pam wyt ti wedi troi dy gefn arna i?</w:t>
      </w:r>
      <w:r w:rsidRPr="00F06746">
        <w:rPr>
          <w:rFonts w:ascii="Arial" w:eastAsia="Times New Roman" w:hAnsi="Arial" w:cs="Arial"/>
          <w:color w:val="9AC1C9"/>
          <w:kern w:val="0"/>
          <w:sz w:val="24"/>
          <w:szCs w:val="24"/>
          <w:vertAlign w:val="superscript"/>
          <w:lang w:val="cy-GB" w:eastAsia="en-GB"/>
        </w:rPr>
        <w:t>s</w:t>
      </w:r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</w:p>
    <w:p w:rsidR="00B86089" w:rsidRPr="00F06746" w:rsidRDefault="00B86089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06746" w:rsidRPr="00B86089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2" w:name="47"/>
      <w:bookmarkStart w:id="23" w:name="50"/>
      <w:bookmarkEnd w:id="22"/>
      <w:bookmarkEnd w:id="23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Yna ar ôl gweiddi'n uchel eto, dyma Iesu'n marw. </w:t>
      </w:r>
    </w:p>
    <w:p w:rsidR="00B86089" w:rsidRPr="00F06746" w:rsidRDefault="00B86089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06746" w:rsidRPr="00B86089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4" w:name="51"/>
      <w:bookmarkEnd w:id="24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Dyna'n union pryd wnaeth y llen oedd yn hongian yn y deml rwygo yn ei hanner o'r top i'r gwaelod. Roedd y ddaear yn crynu a'r creigiau yn hollti, </w:t>
      </w:r>
      <w:bookmarkStart w:id="25" w:name="52"/>
      <w:bookmarkEnd w:id="25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a chafodd beddau eu hagor. </w:t>
      </w:r>
    </w:p>
    <w:p w:rsidR="00B86089" w:rsidRPr="00F06746" w:rsidRDefault="00B86089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06746" w:rsidRPr="00B86089" w:rsidRDefault="00F06746" w:rsidP="00B8608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6" w:name="54"/>
      <w:bookmarkEnd w:id="26"/>
      <w:r w:rsidRPr="00F0674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Dyma'r daeargryn a phopeth arall ddigwyddodd yn dychryn y capten Rhufeinig a'i filwyr oedd wedi bod yn cadw golwg ar Iesu. Gwaeddodd, “Mab Duw oedd y dyn yma, reit siŵr!” </w:t>
      </w:r>
    </w:p>
    <w:p w:rsidR="00B86089" w:rsidRDefault="00B86089" w:rsidP="000D2BD8">
      <w:p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eastAsia="en-GB"/>
        </w:rPr>
      </w:pPr>
    </w:p>
    <w:p w:rsidR="000D2BD8" w:rsidRPr="000355D2" w:rsidRDefault="000D2BD8" w:rsidP="000D2BD8">
      <w:pPr>
        <w:spacing w:after="0" w:line="175" w:lineRule="atLeast"/>
        <w:rPr>
          <w:rFonts w:ascii="Arial" w:eastAsia="Times New Roman" w:hAnsi="Arial" w:cs="Arial"/>
          <w:b/>
          <w:kern w:val="0"/>
          <w:sz w:val="24"/>
          <w:szCs w:val="24"/>
          <w:lang w:eastAsia="en-GB"/>
        </w:rPr>
      </w:pPr>
      <w:proofErr w:type="spellStart"/>
      <w:r w:rsidRPr="000355D2">
        <w:rPr>
          <w:rFonts w:ascii="Arial" w:eastAsia="Times New Roman" w:hAnsi="Arial" w:cs="Arial"/>
          <w:b/>
          <w:kern w:val="0"/>
          <w:sz w:val="24"/>
          <w:szCs w:val="24"/>
          <w:lang w:eastAsia="en-GB"/>
        </w:rPr>
        <w:t>Sleid</w:t>
      </w:r>
      <w:proofErr w:type="spellEnd"/>
      <w:r w:rsidRPr="000355D2">
        <w:rPr>
          <w:rFonts w:ascii="Arial" w:eastAsia="Times New Roman" w:hAnsi="Arial" w:cs="Arial"/>
          <w:b/>
          <w:kern w:val="0"/>
          <w:sz w:val="24"/>
          <w:szCs w:val="24"/>
          <w:lang w:eastAsia="en-GB"/>
        </w:rPr>
        <w:t xml:space="preserve"> 26: </w:t>
      </w:r>
      <w:proofErr w:type="spellStart"/>
      <w:r w:rsidRPr="000355D2">
        <w:rPr>
          <w:rFonts w:ascii="Arial" w:eastAsia="Times New Roman" w:hAnsi="Arial" w:cs="Arial"/>
          <w:b/>
          <w:kern w:val="0"/>
          <w:sz w:val="24"/>
          <w:szCs w:val="24"/>
          <w:lang w:eastAsia="en-GB"/>
        </w:rPr>
        <w:t>sleid</w:t>
      </w:r>
      <w:proofErr w:type="spellEnd"/>
      <w:r w:rsidRPr="000355D2">
        <w:rPr>
          <w:rFonts w:ascii="Arial" w:eastAsia="Times New Roman" w:hAnsi="Arial" w:cs="Arial"/>
          <w:b/>
          <w:kern w:val="0"/>
          <w:sz w:val="24"/>
          <w:szCs w:val="24"/>
          <w:lang w:eastAsia="en-GB"/>
        </w:rPr>
        <w:t xml:space="preserve"> wag</w:t>
      </w:r>
    </w:p>
    <w:p w:rsidR="00B86089" w:rsidRDefault="00B86089" w:rsidP="00F06746">
      <w:p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eastAsia="en-GB"/>
        </w:rPr>
      </w:pPr>
    </w:p>
    <w:p w:rsidR="00831B66" w:rsidRDefault="00B86089" w:rsidP="000355D2">
      <w:pPr>
        <w:numPr>
          <w:ilvl w:val="0"/>
          <w:numId w:val="20"/>
        </w:num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Dwylo Iesu wnaeth gario’r groes, a dwylo Iesu ddioddefodd yr hoelion.</w:t>
      </w:r>
      <w:r w:rsidR="00831B6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..</w:t>
      </w:r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Ond, neges o newyddion da sydd yn y Beibl i ni. Amser o ddathlu ydy’r Pasg. Nid y bedd oedd diwedd Iesu. </w:t>
      </w:r>
    </w:p>
    <w:p w:rsidR="00EC7C3D" w:rsidRPr="000355D2" w:rsidRDefault="00B86089" w:rsidP="00831B66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Daw’r darlleniad nesaf o Mathew, pennod 28, adnodau 1 i 10.</w:t>
      </w:r>
      <w:bookmarkStart w:id="27" w:name="55"/>
      <w:bookmarkStart w:id="28" w:name="57"/>
      <w:bookmarkEnd w:id="27"/>
      <w:bookmarkEnd w:id="28"/>
    </w:p>
    <w:p w:rsidR="00B86089" w:rsidRDefault="00B86089" w:rsidP="000D2BD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0D2BD8" w:rsidRPr="000355D2" w:rsidRDefault="000D2BD8" w:rsidP="000D2BD8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0355D2">
        <w:rPr>
          <w:rFonts w:ascii="Arial" w:hAnsi="Arial" w:cs="Arial"/>
          <w:b/>
          <w:sz w:val="24"/>
          <w:szCs w:val="24"/>
          <w:lang w:val="cy-GB"/>
        </w:rPr>
        <w:t>Sleid 27: Y bedd gwag</w:t>
      </w:r>
    </w:p>
    <w:p w:rsidR="000D2BD8" w:rsidRPr="00B86089" w:rsidRDefault="000D2BD8" w:rsidP="000D2BD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B86089" w:rsidRPr="00B86089" w:rsidRDefault="00B86089" w:rsidP="00B86089">
      <w:pPr>
        <w:spacing w:after="0" w:line="175" w:lineRule="atLeast"/>
        <w:ind w:left="36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9" w:name="1"/>
      <w:bookmarkEnd w:id="29"/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 gynnar fore Sul, pan oedd y Saboth Iddewig drosodd, a hithau'n dechrau gwawrio, dyma Mair Magdalen a'r Fair arall yn mynd i edrych ar y bedd. </w:t>
      </w:r>
      <w:bookmarkStart w:id="30" w:name="2"/>
      <w:bookmarkEnd w:id="30"/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 sydyn roedd daeargryn mawr. Dyma angel yr Arglwydd yn dod i lawr o'r nefoedd a rholio'r garreg oddi ar geg y bedd ac eistedd arni. </w:t>
      </w:r>
      <w:bookmarkStart w:id="31" w:name="3"/>
      <w:bookmarkEnd w:id="31"/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wyneb yr angel yn disgleirio'n llachar fel mellten, a'i ddillad yn wyn fel eira. </w:t>
      </w:r>
      <w:bookmarkStart w:id="32" w:name="4"/>
      <w:bookmarkEnd w:id="32"/>
    </w:p>
    <w:p w:rsidR="00B86089" w:rsidRPr="00B86089" w:rsidRDefault="00B86089" w:rsidP="00B86089">
      <w:pPr>
        <w:spacing w:line="175" w:lineRule="atLeast"/>
        <w:ind w:left="36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33" w:name="5"/>
      <w:bookmarkEnd w:id="33"/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Yna dyma'r angel yn dweud wrth y gwragedd, “Peidiwch bod ag ofn. Dw i'n gwybod eich bod chi'n edrych am Iesu, yr un gafodd ei groeshoelio. Dydy e ddim yma; mae wedi dod yn ôl yn fyw! </w:t>
      </w:r>
    </w:p>
    <w:p w:rsidR="00B86089" w:rsidRDefault="00B86089" w:rsidP="00B86089">
      <w:pPr>
        <w:spacing w:line="175" w:lineRule="atLeast"/>
        <w:ind w:left="360" w:firstLine="45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34" w:name="7"/>
      <w:bookmarkEnd w:id="34"/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Ewch ar frys a dweud hyn wrth ei ddisgyblion: ‘Mae Iesu wedi dod yn ôl yn fyw, ac mae'n mynd i Galilea o'ch blaen chi. Cewch ei weld yno.’ </w:t>
      </w:r>
      <w:bookmarkStart w:id="35" w:name="8"/>
      <w:bookmarkEnd w:id="35"/>
      <w:r w:rsidRPr="00B8608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Felly dyma'r gwragedd yn rhedeg ar frys o'r bedd i ddweud wrth y disgyblion. </w:t>
      </w:r>
    </w:p>
    <w:p w:rsidR="00EC7C3D" w:rsidRPr="000355D2" w:rsidRDefault="000D2BD8" w:rsidP="000355D2">
      <w:pPr>
        <w:spacing w:line="175" w:lineRule="atLeast"/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</w:pPr>
      <w:r w:rsidRPr="000355D2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Sleid 28: sleid wag</w:t>
      </w:r>
    </w:p>
    <w:p w:rsidR="00D54D88" w:rsidRDefault="00961B4C" w:rsidP="00981A4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Rydyn ni am i bawb i ddathlu gyda ni drwy ddweud, “Atgyfododd Iesu, Haleliwia!” (Atgyfododd.....) Yn Ioan </w:t>
      </w:r>
      <w:r w:rsidR="00831B66">
        <w:rPr>
          <w:rFonts w:ascii="Arial" w:hAnsi="Arial" w:cs="Arial"/>
          <w:sz w:val="24"/>
          <w:szCs w:val="24"/>
          <w:lang w:val="cy-GB"/>
        </w:rPr>
        <w:t>3:</w:t>
      </w:r>
      <w:r>
        <w:rPr>
          <w:rFonts w:ascii="Arial" w:hAnsi="Arial" w:cs="Arial"/>
          <w:sz w:val="24"/>
          <w:szCs w:val="24"/>
          <w:lang w:val="cy-GB"/>
        </w:rPr>
        <w:t>16 darllenwn yr adnod enwog sy’n dweud</w:t>
      </w:r>
      <w:r w:rsidRPr="00961B4C">
        <w:rPr>
          <w:rFonts w:ascii="Arial" w:hAnsi="Arial" w:cs="Arial"/>
          <w:sz w:val="24"/>
          <w:szCs w:val="24"/>
          <w:lang w:val="cy-GB"/>
        </w:rPr>
        <w:t>, “Ydy, mae Duw wedi caru'r byd cymaint nes iddo roi ei unig Fab, er mwyn i bwy bynnag sy'n credu ynddo beidio mynd i ddistryw ond cael bywyd tragwyddol.”</w:t>
      </w:r>
    </w:p>
    <w:p w:rsidR="00981A42" w:rsidRPr="00981A42" w:rsidRDefault="00981A42" w:rsidP="00981A42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D54D88" w:rsidRDefault="00981A42" w:rsidP="00981A4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Mae ganddon ni Geidwad rhyfeddol, Ceidwad </w:t>
      </w:r>
      <w:r w:rsidRPr="00981A42">
        <w:rPr>
          <w:rFonts w:ascii="Arial" w:hAnsi="Arial" w:cs="Arial"/>
          <w:sz w:val="24"/>
          <w:szCs w:val="28"/>
          <w:lang w:val="cy-GB"/>
        </w:rPr>
        <w:t>sydd â</w:t>
      </w:r>
      <w:r>
        <w:rPr>
          <w:rFonts w:ascii="Arial" w:hAnsi="Arial" w:cs="Arial"/>
          <w:sz w:val="24"/>
          <w:szCs w:val="28"/>
          <w:lang w:val="cy-GB"/>
        </w:rPr>
        <w:t xml:space="preserve"> dwylo diogel, Ceidwad sy’n ein caru. Bu’n fodlon marw ar groes er mwyn i ni gael cyfle i ddweud sori am ein holl bechodau, a chredu ynddo. Mae ein Ceidwad yn fyw, Haleliwia. Mae ei gariad yn gryf, Haleliwia! </w:t>
      </w:r>
    </w:p>
    <w:p w:rsidR="00981A42" w:rsidRDefault="00981A42" w:rsidP="00981A42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831B66" w:rsidRDefault="00831B66" w:rsidP="00981A4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br w:type="page"/>
      </w:r>
    </w:p>
    <w:p w:rsidR="00981A42" w:rsidRDefault="00981A42" w:rsidP="00981A42">
      <w:pPr>
        <w:pStyle w:val="NoSpacing"/>
        <w:ind w:left="720"/>
        <w:rPr>
          <w:rFonts w:ascii="Arial" w:hAnsi="Arial" w:cs="Arial"/>
          <w:sz w:val="20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Gorffennwn drwy ganu emyn o foliant a llawenydd, </w:t>
      </w:r>
      <w:r w:rsidRPr="00981A42">
        <w:rPr>
          <w:rFonts w:ascii="Arial" w:hAnsi="Arial" w:cs="Arial"/>
          <w:sz w:val="20"/>
          <w:szCs w:val="28"/>
          <w:lang w:val="cy-GB"/>
        </w:rPr>
        <w:t>(Caneuon Ffydd 402: Philip Bliss cyf Eddie Jones – 3 pennill a chytgan )</w:t>
      </w:r>
    </w:p>
    <w:p w:rsidR="000D2BD8" w:rsidRDefault="000D2BD8" w:rsidP="000D2BD8">
      <w:pPr>
        <w:pStyle w:val="NoSpacing"/>
        <w:rPr>
          <w:rFonts w:ascii="Arial" w:hAnsi="Arial" w:cs="Arial"/>
          <w:sz w:val="20"/>
          <w:szCs w:val="28"/>
          <w:lang w:val="cy-GB"/>
        </w:rPr>
      </w:pPr>
    </w:p>
    <w:p w:rsidR="000D2BD8" w:rsidRPr="000355D2" w:rsidRDefault="000355D2" w:rsidP="000D2BD8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noProof/>
          <w:sz w:val="24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5.8pt;margin-top:11.75pt;width:292.2pt;height:98.3pt;z-index:1" filled="f" stroked="f">
            <v:textbox>
              <w:txbxContent>
                <w:p w:rsidR="000355D2" w:rsidRDefault="000355D2" w:rsidP="000355D2">
                  <w:pPr>
                    <w:pStyle w:val="NoSpacing"/>
                    <w:ind w:left="720"/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</w:pPr>
                </w:p>
                <w:p w:rsidR="000355D2" w:rsidRDefault="000355D2" w:rsidP="000355D2">
                  <w:pPr>
                    <w:pStyle w:val="NoSpacing"/>
                    <w:ind w:left="720"/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</w:pPr>
                  <w:r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  <w:t>Mawl fo i’r Arglwydd bob diwrnod o’m hoes,</w:t>
                  </w:r>
                </w:p>
                <w:p w:rsidR="000355D2" w:rsidRDefault="000355D2" w:rsidP="000355D2">
                  <w:pPr>
                    <w:pStyle w:val="NoSpacing"/>
                    <w:ind w:left="720"/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</w:pPr>
                  <w:r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  <w:t>Canaf am fawredd ei gariad a’i groes;</w:t>
                  </w:r>
                </w:p>
                <w:p w:rsidR="000355D2" w:rsidRDefault="000355D2" w:rsidP="000355D2">
                  <w:pPr>
                    <w:pStyle w:val="NoSpacing"/>
                    <w:ind w:left="720"/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</w:pPr>
                  <w:r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  <w:t>Hapus yw ’mywyd a llon yw fy nghri,</w:t>
                  </w:r>
                </w:p>
                <w:p w:rsidR="000355D2" w:rsidRDefault="000355D2" w:rsidP="000355D2">
                  <w:pPr>
                    <w:pStyle w:val="NoSpacing"/>
                    <w:ind w:left="720"/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</w:pPr>
                  <w:r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  <w:t>Iesu sy’n rhoddi ei gariad i mi.</w:t>
                  </w:r>
                </w:p>
                <w:p w:rsidR="000355D2" w:rsidRDefault="000355D2" w:rsidP="000355D2">
                  <w:pPr>
                    <w:pStyle w:val="NoSpacing"/>
                    <w:rPr>
                      <w:rFonts w:ascii="Arial" w:hAnsi="Arial" w:cs="Arial"/>
                      <w:sz w:val="24"/>
                      <w:szCs w:val="28"/>
                      <w:lang w:val="cy-GB"/>
                    </w:rPr>
                  </w:pPr>
                </w:p>
                <w:p w:rsidR="000355D2" w:rsidRPr="000355D2" w:rsidRDefault="000355D2">
                  <w:pPr>
                    <w:rPr>
                      <w:lang w:val="cy-GB"/>
                    </w:rPr>
                  </w:pPr>
                </w:p>
              </w:txbxContent>
            </v:textbox>
          </v:shape>
        </w:pict>
      </w:r>
      <w:r w:rsidR="000D2BD8" w:rsidRPr="000355D2">
        <w:rPr>
          <w:rFonts w:ascii="Arial" w:hAnsi="Arial" w:cs="Arial"/>
          <w:b/>
          <w:sz w:val="24"/>
          <w:szCs w:val="24"/>
          <w:lang w:val="cy-GB"/>
        </w:rPr>
        <w:t>Sleidiau 29 i 34: Geiriau’r emyn isod</w:t>
      </w:r>
    </w:p>
    <w:p w:rsidR="00981A42" w:rsidRDefault="00981A42" w:rsidP="00981A4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981A42" w:rsidRDefault="00981A42" w:rsidP="00981A4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Hapus wyt fi am fod Iesu’n y nef</w:t>
      </w:r>
    </w:p>
    <w:p w:rsidR="00981A42" w:rsidRDefault="00981A42" w:rsidP="00981A4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Heddiw’n fy ngharu, fy Ngheidwad yw ef:</w:t>
      </w:r>
    </w:p>
    <w:p w:rsidR="00981A42" w:rsidRDefault="00981A42" w:rsidP="00981A4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Dweud mae y Beibl y gwrendy fy nghri,</w:t>
      </w:r>
    </w:p>
    <w:p w:rsidR="00981A42" w:rsidRDefault="00981A42" w:rsidP="00981A4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Iesu sy’n rhoddi ei gariad i mi.</w:t>
      </w:r>
    </w:p>
    <w:p w:rsidR="000D2BD8" w:rsidRDefault="000D2BD8" w:rsidP="000D2BD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0D2BD8" w:rsidRPr="000355D2" w:rsidRDefault="000D2BD8" w:rsidP="000D2BD8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0355D2">
        <w:rPr>
          <w:rFonts w:ascii="Arial" w:hAnsi="Arial" w:cs="Arial"/>
          <w:b/>
          <w:sz w:val="24"/>
          <w:szCs w:val="28"/>
          <w:lang w:val="cy-GB"/>
        </w:rPr>
        <w:t>Sleid 35: Sleid wag</w:t>
      </w:r>
    </w:p>
    <w:p w:rsidR="00981A42" w:rsidRDefault="00981A42" w:rsidP="00981A42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831B66" w:rsidRDefault="00981A42" w:rsidP="00831B6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 w:rsidRPr="00F3088E">
        <w:rPr>
          <w:rFonts w:ascii="Arial" w:hAnsi="Arial" w:cs="Arial"/>
          <w:b/>
          <w:sz w:val="24"/>
          <w:szCs w:val="28"/>
          <w:lang w:val="cy-GB"/>
        </w:rPr>
        <w:t>Gweddïwn</w:t>
      </w:r>
      <w:r>
        <w:rPr>
          <w:rFonts w:ascii="Arial" w:hAnsi="Arial" w:cs="Arial"/>
          <w:sz w:val="24"/>
          <w:szCs w:val="28"/>
          <w:lang w:val="cy-GB"/>
        </w:rPr>
        <w:t xml:space="preserve">: </w:t>
      </w:r>
    </w:p>
    <w:p w:rsidR="00981A42" w:rsidRPr="00D54D88" w:rsidRDefault="00981A42" w:rsidP="00831B66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Ein Tad, </w:t>
      </w:r>
      <w:r w:rsidR="00F3088E">
        <w:rPr>
          <w:rFonts w:ascii="Arial" w:hAnsi="Arial" w:cs="Arial"/>
          <w:sz w:val="24"/>
          <w:szCs w:val="28"/>
          <w:lang w:val="cy-GB"/>
        </w:rPr>
        <w:t>diolch i ti am hanes y Pasg. Diolch mai diwrnod o</w:t>
      </w:r>
      <w:r w:rsidR="00831B66">
        <w:rPr>
          <w:rFonts w:ascii="Arial" w:hAnsi="Arial" w:cs="Arial"/>
          <w:sz w:val="24"/>
          <w:szCs w:val="28"/>
          <w:lang w:val="cy-GB"/>
        </w:rPr>
        <w:t xml:space="preserve"> ddathlu yw Sul y Pasg. Diolch f</w:t>
      </w:r>
      <w:r w:rsidR="00F3088E">
        <w:rPr>
          <w:rFonts w:ascii="Arial" w:hAnsi="Arial" w:cs="Arial"/>
          <w:sz w:val="24"/>
          <w:szCs w:val="28"/>
          <w:lang w:val="cy-GB"/>
        </w:rPr>
        <w:t xml:space="preserve">od ein Harglwydd yn fyw ac yn y nefoedd gyda thi. Diolch ei fod yn gwylio trosom, ac yn llawenhau bob tro mae rhywun yn troi ato mewn ffydd. Helpa ni i gredu yn realiti y groes ac i roi ein bywydau yn nwylo diogel dy fab annwyl di. </w:t>
      </w:r>
      <w:r w:rsidR="00F3088E">
        <w:rPr>
          <w:rFonts w:ascii="Arial" w:hAnsi="Arial" w:cs="Arial"/>
          <w:sz w:val="24"/>
          <w:szCs w:val="24"/>
          <w:lang w:val="cy-GB"/>
        </w:rPr>
        <w:t xml:space="preserve">Helpa ni i </w:t>
      </w:r>
      <w:r w:rsidR="00F3088E" w:rsidRPr="00F3088E">
        <w:rPr>
          <w:rFonts w:ascii="Arial" w:hAnsi="Arial" w:cs="Arial"/>
          <w:sz w:val="24"/>
          <w:szCs w:val="24"/>
          <w:lang w:val="cy-GB"/>
        </w:rPr>
        <w:t>ddeall mor a</w:t>
      </w:r>
      <w:r w:rsidR="00F3088E">
        <w:rPr>
          <w:rFonts w:ascii="Arial" w:hAnsi="Arial" w:cs="Arial"/>
          <w:sz w:val="24"/>
          <w:szCs w:val="24"/>
          <w:lang w:val="cy-GB"/>
        </w:rPr>
        <w:t>ruthrol fawr ydy cariad Iesu</w:t>
      </w:r>
      <w:r w:rsidR="00F3088E" w:rsidRPr="00F3088E">
        <w:rPr>
          <w:rFonts w:ascii="Arial" w:hAnsi="Arial" w:cs="Arial"/>
          <w:sz w:val="24"/>
          <w:szCs w:val="24"/>
          <w:lang w:val="cy-GB"/>
        </w:rPr>
        <w:t xml:space="preserve"> — mae'n lletach, yn hirach, yn uwch ac yn ddyfnach na dim byd arall! </w:t>
      </w:r>
      <w:bookmarkStart w:id="36" w:name="19"/>
      <w:bookmarkEnd w:id="36"/>
      <w:r w:rsidR="00F3088E">
        <w:rPr>
          <w:rFonts w:ascii="Arial" w:hAnsi="Arial" w:cs="Arial"/>
          <w:sz w:val="24"/>
          <w:szCs w:val="24"/>
          <w:lang w:val="cy-GB"/>
        </w:rPr>
        <w:t xml:space="preserve">Helpa ni i brofi y cariad hwnnw </w:t>
      </w:r>
      <w:r w:rsidR="00F3088E" w:rsidRPr="00F3088E">
        <w:rPr>
          <w:rFonts w:ascii="Arial" w:hAnsi="Arial" w:cs="Arial"/>
          <w:sz w:val="24"/>
          <w:szCs w:val="24"/>
          <w:lang w:val="cy-GB"/>
        </w:rPr>
        <w:t>er m</w:t>
      </w:r>
      <w:r w:rsidR="00F3088E">
        <w:rPr>
          <w:rFonts w:ascii="Arial" w:hAnsi="Arial" w:cs="Arial"/>
          <w:sz w:val="24"/>
          <w:szCs w:val="24"/>
          <w:lang w:val="cy-GB"/>
        </w:rPr>
        <w:t>wyn i ni gael ein</w:t>
      </w:r>
      <w:r w:rsidR="00F3088E" w:rsidRPr="00F3088E">
        <w:rPr>
          <w:rFonts w:ascii="Arial" w:hAnsi="Arial" w:cs="Arial"/>
          <w:sz w:val="24"/>
          <w:szCs w:val="24"/>
          <w:lang w:val="cy-GB"/>
        </w:rPr>
        <w:t xml:space="preserve"> llenw</w:t>
      </w:r>
      <w:r w:rsidR="00F3088E">
        <w:rPr>
          <w:rFonts w:ascii="Arial" w:hAnsi="Arial" w:cs="Arial"/>
          <w:sz w:val="24"/>
          <w:szCs w:val="24"/>
          <w:lang w:val="cy-GB"/>
        </w:rPr>
        <w:t>i â'r cwbl sydd gennyt ti ar ein</w:t>
      </w:r>
      <w:r w:rsidR="00F3088E" w:rsidRPr="00F3088E">
        <w:rPr>
          <w:rFonts w:ascii="Arial" w:hAnsi="Arial" w:cs="Arial"/>
          <w:sz w:val="24"/>
          <w:szCs w:val="24"/>
          <w:lang w:val="cy-GB"/>
        </w:rPr>
        <w:t xml:space="preserve"> cyfer.</w:t>
      </w:r>
      <w:r w:rsidR="00F3088E">
        <w:rPr>
          <w:rFonts w:ascii="Arial" w:hAnsi="Arial" w:cs="Arial"/>
          <w:sz w:val="24"/>
          <w:szCs w:val="24"/>
          <w:lang w:val="cy-GB"/>
        </w:rPr>
        <w:t xml:space="preserve"> Amen</w:t>
      </w:r>
    </w:p>
    <w:sectPr w:rsidR="00981A42" w:rsidRPr="00D54D88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A7" w:rsidRDefault="008A7AA7" w:rsidP="008B7F4D">
      <w:pPr>
        <w:spacing w:after="0" w:line="240" w:lineRule="auto"/>
      </w:pPr>
      <w:r>
        <w:separator/>
      </w:r>
    </w:p>
  </w:endnote>
  <w:endnote w:type="continuationSeparator" w:id="0">
    <w:p w:rsidR="008A7AA7" w:rsidRDefault="008A7AA7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A7" w:rsidRDefault="008A7AA7" w:rsidP="008B7F4D">
      <w:pPr>
        <w:spacing w:after="0" w:line="240" w:lineRule="auto"/>
      </w:pPr>
      <w:r>
        <w:separator/>
      </w:r>
    </w:p>
  </w:footnote>
  <w:footnote w:type="continuationSeparator" w:id="0">
    <w:p w:rsidR="008A7AA7" w:rsidRDefault="008A7AA7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10A9"/>
    <w:multiLevelType w:val="hybridMultilevel"/>
    <w:tmpl w:val="F78E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873"/>
    <w:multiLevelType w:val="hybridMultilevel"/>
    <w:tmpl w:val="1ADC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969"/>
    <w:multiLevelType w:val="hybridMultilevel"/>
    <w:tmpl w:val="C70E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347F24"/>
    <w:multiLevelType w:val="hybridMultilevel"/>
    <w:tmpl w:val="CC7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75318"/>
    <w:multiLevelType w:val="hybridMultilevel"/>
    <w:tmpl w:val="9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B39CF"/>
    <w:multiLevelType w:val="hybridMultilevel"/>
    <w:tmpl w:val="EC1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D11"/>
    <w:multiLevelType w:val="hybridMultilevel"/>
    <w:tmpl w:val="4C8E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B2CA3"/>
    <w:multiLevelType w:val="hybridMultilevel"/>
    <w:tmpl w:val="2B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561D70"/>
    <w:multiLevelType w:val="hybridMultilevel"/>
    <w:tmpl w:val="5C4663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36EEF"/>
    <w:multiLevelType w:val="hybridMultilevel"/>
    <w:tmpl w:val="00E82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1"/>
  </w:num>
  <w:num w:numId="5">
    <w:abstractNumId w:val="7"/>
  </w:num>
  <w:num w:numId="6">
    <w:abstractNumId w:val="16"/>
  </w:num>
  <w:num w:numId="7">
    <w:abstractNumId w:val="18"/>
  </w:num>
  <w:num w:numId="8">
    <w:abstractNumId w:val="19"/>
  </w:num>
  <w:num w:numId="9">
    <w:abstractNumId w:val="1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10"/>
  </w:num>
  <w:num w:numId="17">
    <w:abstractNumId w:val="6"/>
  </w:num>
  <w:num w:numId="18">
    <w:abstractNumId w:val="20"/>
  </w:num>
  <w:num w:numId="19">
    <w:abstractNumId w:val="17"/>
  </w:num>
  <w:num w:numId="20">
    <w:abstractNumId w:val="5"/>
  </w:num>
  <w:num w:numId="21">
    <w:abstractNumId w:val="1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1179D"/>
    <w:rsid w:val="000134F3"/>
    <w:rsid w:val="0002208F"/>
    <w:rsid w:val="000230B5"/>
    <w:rsid w:val="00034EA7"/>
    <w:rsid w:val="000355D2"/>
    <w:rsid w:val="000358B5"/>
    <w:rsid w:val="000429EF"/>
    <w:rsid w:val="00053276"/>
    <w:rsid w:val="00066C25"/>
    <w:rsid w:val="00071140"/>
    <w:rsid w:val="000824E4"/>
    <w:rsid w:val="00084F26"/>
    <w:rsid w:val="00096263"/>
    <w:rsid w:val="000A656F"/>
    <w:rsid w:val="000B2014"/>
    <w:rsid w:val="000C3870"/>
    <w:rsid w:val="000C5DA6"/>
    <w:rsid w:val="000C7DDE"/>
    <w:rsid w:val="000D0705"/>
    <w:rsid w:val="000D2BD8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00A9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17FE"/>
    <w:rsid w:val="00152271"/>
    <w:rsid w:val="0015553B"/>
    <w:rsid w:val="001563D8"/>
    <w:rsid w:val="00165EC5"/>
    <w:rsid w:val="00166247"/>
    <w:rsid w:val="0019239F"/>
    <w:rsid w:val="001951BB"/>
    <w:rsid w:val="00195F1A"/>
    <w:rsid w:val="001A4D45"/>
    <w:rsid w:val="001A540F"/>
    <w:rsid w:val="001B0C66"/>
    <w:rsid w:val="001B10CA"/>
    <w:rsid w:val="001B1C7A"/>
    <w:rsid w:val="001B6825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6E76"/>
    <w:rsid w:val="00226259"/>
    <w:rsid w:val="00230F93"/>
    <w:rsid w:val="00262F77"/>
    <w:rsid w:val="00275483"/>
    <w:rsid w:val="00276296"/>
    <w:rsid w:val="00282128"/>
    <w:rsid w:val="002A5309"/>
    <w:rsid w:val="002C356A"/>
    <w:rsid w:val="002D2B57"/>
    <w:rsid w:val="002D2FFF"/>
    <w:rsid w:val="002D30B0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41FE3"/>
    <w:rsid w:val="003460C3"/>
    <w:rsid w:val="00350485"/>
    <w:rsid w:val="00360C89"/>
    <w:rsid w:val="0037158B"/>
    <w:rsid w:val="003762DD"/>
    <w:rsid w:val="003810FB"/>
    <w:rsid w:val="003811B0"/>
    <w:rsid w:val="00383CB3"/>
    <w:rsid w:val="00383E1C"/>
    <w:rsid w:val="00391C4B"/>
    <w:rsid w:val="003966AC"/>
    <w:rsid w:val="003A18D6"/>
    <w:rsid w:val="003A211C"/>
    <w:rsid w:val="003A5053"/>
    <w:rsid w:val="003C3FD1"/>
    <w:rsid w:val="003C520A"/>
    <w:rsid w:val="003D21AF"/>
    <w:rsid w:val="003D686D"/>
    <w:rsid w:val="003D76BA"/>
    <w:rsid w:val="003E7C0A"/>
    <w:rsid w:val="003E7ED2"/>
    <w:rsid w:val="003F0109"/>
    <w:rsid w:val="003F09B3"/>
    <w:rsid w:val="003F18CA"/>
    <w:rsid w:val="003F2113"/>
    <w:rsid w:val="00404486"/>
    <w:rsid w:val="00405C0D"/>
    <w:rsid w:val="00406130"/>
    <w:rsid w:val="00406EB8"/>
    <w:rsid w:val="00412754"/>
    <w:rsid w:val="004137A3"/>
    <w:rsid w:val="0042048B"/>
    <w:rsid w:val="00444131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A0844"/>
    <w:rsid w:val="004A43EC"/>
    <w:rsid w:val="004D3709"/>
    <w:rsid w:val="004D58A7"/>
    <w:rsid w:val="004E1AA7"/>
    <w:rsid w:val="004E2240"/>
    <w:rsid w:val="004E5498"/>
    <w:rsid w:val="004F51CA"/>
    <w:rsid w:val="004F6878"/>
    <w:rsid w:val="0050380E"/>
    <w:rsid w:val="00504D6D"/>
    <w:rsid w:val="00510C75"/>
    <w:rsid w:val="00512F82"/>
    <w:rsid w:val="005162DD"/>
    <w:rsid w:val="00520253"/>
    <w:rsid w:val="00521498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2E7B"/>
    <w:rsid w:val="005F596A"/>
    <w:rsid w:val="0060242D"/>
    <w:rsid w:val="006062FD"/>
    <w:rsid w:val="00607BBA"/>
    <w:rsid w:val="0061205E"/>
    <w:rsid w:val="00621FCB"/>
    <w:rsid w:val="00627E66"/>
    <w:rsid w:val="006340FF"/>
    <w:rsid w:val="00635C47"/>
    <w:rsid w:val="0067176A"/>
    <w:rsid w:val="006721A2"/>
    <w:rsid w:val="00690D33"/>
    <w:rsid w:val="00693EDE"/>
    <w:rsid w:val="006C18D7"/>
    <w:rsid w:val="006C2E5B"/>
    <w:rsid w:val="006C3E19"/>
    <w:rsid w:val="006C7B8B"/>
    <w:rsid w:val="006D6DA5"/>
    <w:rsid w:val="006E61A4"/>
    <w:rsid w:val="006F2834"/>
    <w:rsid w:val="00705E3C"/>
    <w:rsid w:val="007075F5"/>
    <w:rsid w:val="007250F7"/>
    <w:rsid w:val="00725370"/>
    <w:rsid w:val="007352EF"/>
    <w:rsid w:val="00741CEC"/>
    <w:rsid w:val="007527DB"/>
    <w:rsid w:val="00763557"/>
    <w:rsid w:val="007678F3"/>
    <w:rsid w:val="007A25FF"/>
    <w:rsid w:val="007A2B6A"/>
    <w:rsid w:val="007A6713"/>
    <w:rsid w:val="007B2AB6"/>
    <w:rsid w:val="007B757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BE6"/>
    <w:rsid w:val="00827369"/>
    <w:rsid w:val="00831B66"/>
    <w:rsid w:val="00836A65"/>
    <w:rsid w:val="00843E9E"/>
    <w:rsid w:val="00846103"/>
    <w:rsid w:val="0087107C"/>
    <w:rsid w:val="00874B8A"/>
    <w:rsid w:val="00875AA7"/>
    <w:rsid w:val="008852CD"/>
    <w:rsid w:val="008924A7"/>
    <w:rsid w:val="008A4B9F"/>
    <w:rsid w:val="008A5BE9"/>
    <w:rsid w:val="008A7AA7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5E"/>
    <w:rsid w:val="008F4DE9"/>
    <w:rsid w:val="008F7E36"/>
    <w:rsid w:val="00904FC1"/>
    <w:rsid w:val="00905346"/>
    <w:rsid w:val="00916E2A"/>
    <w:rsid w:val="009350AD"/>
    <w:rsid w:val="00935542"/>
    <w:rsid w:val="00937D7F"/>
    <w:rsid w:val="0094414D"/>
    <w:rsid w:val="0094648F"/>
    <w:rsid w:val="00952D1B"/>
    <w:rsid w:val="00956D1D"/>
    <w:rsid w:val="00957BDF"/>
    <w:rsid w:val="0096144D"/>
    <w:rsid w:val="00961B4C"/>
    <w:rsid w:val="009665A3"/>
    <w:rsid w:val="00971512"/>
    <w:rsid w:val="00976C47"/>
    <w:rsid w:val="00981A21"/>
    <w:rsid w:val="00981A42"/>
    <w:rsid w:val="00981CB1"/>
    <w:rsid w:val="00990B71"/>
    <w:rsid w:val="009A297F"/>
    <w:rsid w:val="009A5143"/>
    <w:rsid w:val="009B115A"/>
    <w:rsid w:val="009B32B0"/>
    <w:rsid w:val="009C1EE8"/>
    <w:rsid w:val="009C3CD0"/>
    <w:rsid w:val="009C3DBB"/>
    <w:rsid w:val="009D126E"/>
    <w:rsid w:val="009D53F8"/>
    <w:rsid w:val="009D61BE"/>
    <w:rsid w:val="009E0903"/>
    <w:rsid w:val="009E43E9"/>
    <w:rsid w:val="009E546A"/>
    <w:rsid w:val="00A04A23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A257B"/>
    <w:rsid w:val="00AC0CC5"/>
    <w:rsid w:val="00AC3B22"/>
    <w:rsid w:val="00AC3F2A"/>
    <w:rsid w:val="00AC65FC"/>
    <w:rsid w:val="00AD23A4"/>
    <w:rsid w:val="00AD6AE5"/>
    <w:rsid w:val="00AE145C"/>
    <w:rsid w:val="00AE69EA"/>
    <w:rsid w:val="00AE6CC6"/>
    <w:rsid w:val="00AF18BF"/>
    <w:rsid w:val="00AF1CA8"/>
    <w:rsid w:val="00AF3451"/>
    <w:rsid w:val="00B053ED"/>
    <w:rsid w:val="00B07400"/>
    <w:rsid w:val="00B134DB"/>
    <w:rsid w:val="00B201F2"/>
    <w:rsid w:val="00B21195"/>
    <w:rsid w:val="00B260E9"/>
    <w:rsid w:val="00B47F35"/>
    <w:rsid w:val="00B50FF8"/>
    <w:rsid w:val="00B52AFB"/>
    <w:rsid w:val="00B60C31"/>
    <w:rsid w:val="00B61436"/>
    <w:rsid w:val="00B61CB8"/>
    <w:rsid w:val="00B63F28"/>
    <w:rsid w:val="00B66D6E"/>
    <w:rsid w:val="00B729DC"/>
    <w:rsid w:val="00B74FF8"/>
    <w:rsid w:val="00B84E2C"/>
    <w:rsid w:val="00B86089"/>
    <w:rsid w:val="00B91706"/>
    <w:rsid w:val="00B95D72"/>
    <w:rsid w:val="00B96F26"/>
    <w:rsid w:val="00BA02E0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1D8D"/>
    <w:rsid w:val="00C13620"/>
    <w:rsid w:val="00C139F3"/>
    <w:rsid w:val="00C24360"/>
    <w:rsid w:val="00C2508E"/>
    <w:rsid w:val="00C30BDD"/>
    <w:rsid w:val="00C326B0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37F20"/>
    <w:rsid w:val="00D42AE8"/>
    <w:rsid w:val="00D52060"/>
    <w:rsid w:val="00D54D88"/>
    <w:rsid w:val="00D55AD6"/>
    <w:rsid w:val="00D5668A"/>
    <w:rsid w:val="00D57F3F"/>
    <w:rsid w:val="00D60985"/>
    <w:rsid w:val="00D62927"/>
    <w:rsid w:val="00D64FC1"/>
    <w:rsid w:val="00D673C5"/>
    <w:rsid w:val="00D7131D"/>
    <w:rsid w:val="00D750D4"/>
    <w:rsid w:val="00D83FE6"/>
    <w:rsid w:val="00D93F0C"/>
    <w:rsid w:val="00DB6823"/>
    <w:rsid w:val="00DE16C9"/>
    <w:rsid w:val="00DE705D"/>
    <w:rsid w:val="00DF10CB"/>
    <w:rsid w:val="00DF3C85"/>
    <w:rsid w:val="00DF660A"/>
    <w:rsid w:val="00E00304"/>
    <w:rsid w:val="00E04E94"/>
    <w:rsid w:val="00E05158"/>
    <w:rsid w:val="00E34A46"/>
    <w:rsid w:val="00E41123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585B"/>
    <w:rsid w:val="00EB7B0E"/>
    <w:rsid w:val="00EC561B"/>
    <w:rsid w:val="00EC7C3D"/>
    <w:rsid w:val="00ED425C"/>
    <w:rsid w:val="00ED6DF2"/>
    <w:rsid w:val="00EE3D88"/>
    <w:rsid w:val="00EE5968"/>
    <w:rsid w:val="00F017C7"/>
    <w:rsid w:val="00F04EF9"/>
    <w:rsid w:val="00F06746"/>
    <w:rsid w:val="00F16B29"/>
    <w:rsid w:val="00F21ACC"/>
    <w:rsid w:val="00F26F78"/>
    <w:rsid w:val="00F3088E"/>
    <w:rsid w:val="00F31CB0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C2F92"/>
    <w:rsid w:val="00FD04D0"/>
    <w:rsid w:val="00FE20AB"/>
    <w:rsid w:val="00FE2218"/>
    <w:rsid w:val="00FE3726"/>
    <w:rsid w:val="00FF182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49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87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572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4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32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09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1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2014-03-31T09:45:00Z</dcterms:created>
  <dcterms:modified xsi:type="dcterms:W3CDTF">2014-03-31T09:45:00Z</dcterms:modified>
</cp:coreProperties>
</file>